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955250A" w14:textId="00811B66" w:rsidR="006C1798" w:rsidRPr="002C7BF5" w:rsidRDefault="007F3C0E" w:rsidP="00B0598E">
      <w:pPr>
        <w:pStyle w:val="Default"/>
        <w:spacing w:before="240" w:after="240" w:line="300" w:lineRule="auto"/>
        <w:ind w:left="-567" w:right="-472"/>
        <w:contextualSpacing/>
        <w:rPr>
          <w:rFonts w:asciiTheme="minorHAnsi" w:hAnsiTheme="minorHAnsi" w:cstheme="minorHAnsi"/>
          <w:i/>
          <w:color w:val="A6A6A6" w:themeColor="background1" w:themeShade="A6"/>
          <w:sz w:val="23"/>
          <w:szCs w:val="23"/>
        </w:rPr>
      </w:pPr>
      <w:bookmarkStart w:id="0" w:name="_GoBack"/>
      <w:bookmarkEnd w:id="0"/>
      <w:r w:rsidRPr="002C7BF5">
        <w:rPr>
          <w:rFonts w:asciiTheme="minorHAnsi" w:hAnsiTheme="minorHAnsi" w:cstheme="minorHAnsi"/>
          <w:i/>
          <w:color w:val="FF0000"/>
          <w:sz w:val="23"/>
          <w:szCs w:val="23"/>
          <w:lang w:bidi="uk-UA"/>
        </w:rPr>
        <w:t>&lt;Remove sentence and insert hospital logo. Amend any text in red and change all to black font. Please read through again once adapted for use &gt;</w:t>
      </w:r>
    </w:p>
    <w:p w14:paraId="2F337979" w14:textId="77777777" w:rsidR="00CA2DCE" w:rsidRPr="002C7BF5" w:rsidRDefault="00CA2DCE" w:rsidP="00B0598E">
      <w:pPr>
        <w:pStyle w:val="Default"/>
        <w:spacing w:before="240" w:after="240" w:line="300" w:lineRule="auto"/>
        <w:ind w:left="-567" w:right="-472"/>
        <w:contextualSpacing/>
        <w:rPr>
          <w:rFonts w:asciiTheme="minorHAnsi" w:hAnsiTheme="minorHAnsi" w:cstheme="minorHAnsi"/>
          <w:i/>
          <w:color w:val="FF0000"/>
          <w:sz w:val="23"/>
          <w:szCs w:val="23"/>
        </w:rPr>
      </w:pPr>
    </w:p>
    <w:p w14:paraId="4A00C890" w14:textId="26F56514" w:rsidR="000F3DF4" w:rsidRPr="002C7BF5" w:rsidRDefault="00F156BF" w:rsidP="00B0598E">
      <w:pPr>
        <w:pStyle w:val="Default"/>
        <w:spacing w:before="240" w:after="240" w:line="300" w:lineRule="auto"/>
        <w:ind w:left="-567" w:right="-472"/>
        <w:contextualSpacing/>
        <w:rPr>
          <w:rFonts w:asciiTheme="minorHAnsi" w:hAnsiTheme="minorHAnsi" w:cstheme="minorHAnsi"/>
          <w:i/>
          <w:color w:val="FF0000"/>
          <w:sz w:val="23"/>
          <w:szCs w:val="23"/>
        </w:rPr>
      </w:pPr>
      <w:r w:rsidRPr="002C7BF5">
        <w:rPr>
          <w:rFonts w:asciiTheme="minorHAnsi" w:hAnsiTheme="minorHAnsi" w:cstheme="minorHAnsi"/>
          <w:i/>
          <w:color w:val="FF0000"/>
          <w:sz w:val="23"/>
          <w:szCs w:val="23"/>
          <w:lang w:bidi="uk-UA"/>
        </w:rPr>
        <w:t xml:space="preserve">Insert parent/s’ address </w:t>
      </w:r>
    </w:p>
    <w:p w14:paraId="131FFA2A" w14:textId="77777777" w:rsidR="000F3DF4" w:rsidRPr="002C7BF5" w:rsidRDefault="000F3DF4" w:rsidP="00B0598E">
      <w:pPr>
        <w:pStyle w:val="Default"/>
        <w:spacing w:before="240" w:after="240" w:line="276" w:lineRule="auto"/>
        <w:ind w:left="-567" w:right="-472"/>
        <w:contextualSpacing/>
        <w:rPr>
          <w:rFonts w:asciiTheme="minorHAnsi" w:hAnsiTheme="minorHAnsi" w:cstheme="minorHAnsi"/>
          <w:i/>
          <w:color w:val="FF0000"/>
          <w:sz w:val="23"/>
          <w:szCs w:val="23"/>
        </w:rPr>
      </w:pPr>
      <w:r w:rsidRPr="002C7BF5">
        <w:rPr>
          <w:rFonts w:asciiTheme="minorHAnsi" w:hAnsiTheme="minorHAnsi" w:cstheme="minorHAnsi"/>
          <w:i/>
          <w:color w:val="FF0000"/>
          <w:sz w:val="23"/>
          <w:szCs w:val="23"/>
          <w:lang w:bidi="uk-UA"/>
        </w:rPr>
        <w:t>Address Line 1</w:t>
      </w:r>
    </w:p>
    <w:p w14:paraId="70A6F8EE" w14:textId="77777777" w:rsidR="000F3DF4" w:rsidRPr="002C7BF5" w:rsidRDefault="000F3DF4" w:rsidP="00B0598E">
      <w:pPr>
        <w:pStyle w:val="Default"/>
        <w:spacing w:before="240" w:after="240" w:line="276" w:lineRule="auto"/>
        <w:ind w:left="-567" w:right="-472"/>
        <w:contextualSpacing/>
        <w:rPr>
          <w:rFonts w:asciiTheme="minorHAnsi" w:hAnsiTheme="minorHAnsi" w:cstheme="minorHAnsi"/>
          <w:i/>
          <w:color w:val="FF0000"/>
          <w:sz w:val="23"/>
          <w:szCs w:val="23"/>
        </w:rPr>
      </w:pPr>
      <w:r w:rsidRPr="002C7BF5">
        <w:rPr>
          <w:rFonts w:asciiTheme="minorHAnsi" w:hAnsiTheme="minorHAnsi" w:cstheme="minorHAnsi"/>
          <w:i/>
          <w:color w:val="FF0000"/>
          <w:sz w:val="23"/>
          <w:szCs w:val="23"/>
          <w:lang w:bidi="uk-UA"/>
        </w:rPr>
        <w:t>Town/City</w:t>
      </w:r>
    </w:p>
    <w:p w14:paraId="7EFF2229" w14:textId="616D7229" w:rsidR="00F156BF" w:rsidRPr="002C7BF5" w:rsidRDefault="000F3DF4" w:rsidP="00B0598E">
      <w:pPr>
        <w:pStyle w:val="Default"/>
        <w:spacing w:before="240" w:after="240" w:line="276" w:lineRule="auto"/>
        <w:ind w:left="-567" w:right="-472"/>
        <w:contextualSpacing/>
        <w:rPr>
          <w:rFonts w:asciiTheme="minorHAnsi" w:hAnsiTheme="minorHAnsi" w:cstheme="minorHAnsi"/>
          <w:i/>
          <w:color w:val="FF0000"/>
          <w:sz w:val="23"/>
          <w:szCs w:val="23"/>
        </w:rPr>
      </w:pPr>
      <w:r w:rsidRPr="002C7BF5">
        <w:rPr>
          <w:rFonts w:asciiTheme="minorHAnsi" w:hAnsiTheme="minorHAnsi" w:cstheme="minorHAnsi"/>
          <w:i/>
          <w:color w:val="FF0000"/>
          <w:sz w:val="23"/>
          <w:szCs w:val="23"/>
          <w:lang w:bidi="uk-UA"/>
        </w:rPr>
        <w:t xml:space="preserve">Postcode </w:t>
      </w:r>
    </w:p>
    <w:p w14:paraId="3B9F38B1" w14:textId="5FB6A0B8" w:rsidR="00F156BF" w:rsidRPr="002C7BF5" w:rsidRDefault="00F156BF" w:rsidP="00B0598E">
      <w:pPr>
        <w:pStyle w:val="Default"/>
        <w:spacing w:before="240" w:after="240" w:line="300" w:lineRule="auto"/>
        <w:ind w:left="-567" w:right="-472"/>
        <w:contextualSpacing/>
        <w:rPr>
          <w:rFonts w:asciiTheme="minorHAnsi" w:hAnsiTheme="minorHAnsi" w:cstheme="minorHAnsi"/>
          <w:color w:val="FF0000"/>
          <w:sz w:val="23"/>
          <w:szCs w:val="23"/>
        </w:rPr>
      </w:pPr>
      <w:r w:rsidRPr="002C7BF5">
        <w:rPr>
          <w:rFonts w:asciiTheme="minorHAnsi" w:hAnsiTheme="minorHAnsi" w:cstheme="minorHAnsi"/>
          <w:i/>
          <w:color w:val="FF0000"/>
          <w:sz w:val="23"/>
          <w:szCs w:val="23"/>
          <w:lang w:bidi="uk-UA"/>
        </w:rPr>
        <w:t>Insert date</w:t>
      </w:r>
    </w:p>
    <w:p w14:paraId="664EBB49" w14:textId="3FADBC75" w:rsidR="00F156BF" w:rsidRPr="002C7BF5" w:rsidRDefault="00A93132" w:rsidP="00B0598E">
      <w:pPr>
        <w:pStyle w:val="Default"/>
        <w:spacing w:before="240" w:after="240" w:line="300" w:lineRule="auto"/>
        <w:ind w:left="-567" w:right="-472"/>
        <w:contextualSpacing/>
        <w:rPr>
          <w:rFonts w:asciiTheme="minorHAnsi" w:hAnsiTheme="minorHAnsi" w:cstheme="minorHAnsi"/>
          <w:sz w:val="23"/>
          <w:szCs w:val="23"/>
        </w:rPr>
      </w:pPr>
      <w:r w:rsidRPr="002C7BF5">
        <w:rPr>
          <w:rFonts w:asciiTheme="minorHAnsi" w:hAnsiTheme="minorHAnsi" w:cstheme="minorHAnsi"/>
          <w:sz w:val="23"/>
          <w:szCs w:val="23"/>
          <w:lang w:bidi="uk-UA"/>
        </w:rPr>
        <w:t>Щодо: Розгляд наданої вам медичної допомоги</w:t>
      </w:r>
    </w:p>
    <w:p w14:paraId="03C97FF5" w14:textId="77777777" w:rsidR="00A93132" w:rsidRPr="002C7BF5" w:rsidRDefault="00A93132" w:rsidP="00B0598E">
      <w:pPr>
        <w:pStyle w:val="Default"/>
        <w:spacing w:before="240" w:after="240" w:line="300" w:lineRule="auto"/>
        <w:ind w:left="-567" w:right="-472"/>
        <w:contextualSpacing/>
        <w:rPr>
          <w:rFonts w:asciiTheme="minorHAnsi" w:hAnsiTheme="minorHAnsi" w:cstheme="minorHAnsi"/>
          <w:sz w:val="23"/>
          <w:szCs w:val="23"/>
        </w:rPr>
      </w:pPr>
    </w:p>
    <w:p w14:paraId="40435CBB" w14:textId="4745D958" w:rsidR="007E7408" w:rsidRPr="002C7BF5" w:rsidRDefault="007E7408" w:rsidP="00B0598E">
      <w:pPr>
        <w:pStyle w:val="Default"/>
        <w:spacing w:before="240" w:after="240" w:line="300" w:lineRule="auto"/>
        <w:ind w:left="-567" w:right="-472"/>
        <w:contextualSpacing/>
        <w:rPr>
          <w:rFonts w:asciiTheme="minorHAnsi" w:hAnsiTheme="minorHAnsi" w:cstheme="minorHAnsi"/>
          <w:sz w:val="23"/>
          <w:szCs w:val="23"/>
        </w:rPr>
      </w:pPr>
      <w:r w:rsidRPr="002C7BF5">
        <w:rPr>
          <w:rFonts w:asciiTheme="minorHAnsi" w:hAnsiTheme="minorHAnsi" w:cstheme="minorHAnsi"/>
          <w:sz w:val="23"/>
          <w:szCs w:val="23"/>
          <w:lang w:bidi="uk-UA"/>
        </w:rPr>
        <w:t xml:space="preserve">Шановний/а </w:t>
      </w:r>
      <w:r w:rsidR="005D6F52" w:rsidRPr="002C7BF5">
        <w:rPr>
          <w:rFonts w:asciiTheme="minorHAnsi" w:hAnsiTheme="minorHAnsi" w:cstheme="minorHAnsi"/>
          <w:color w:val="FF0000"/>
          <w:sz w:val="23"/>
          <w:szCs w:val="23"/>
          <w:lang w:bidi="uk-UA"/>
        </w:rPr>
        <w:t>[</w:t>
      </w:r>
      <w:r w:rsidR="005D6F52" w:rsidRPr="002C7BF5">
        <w:rPr>
          <w:rFonts w:asciiTheme="minorHAnsi" w:hAnsiTheme="minorHAnsi" w:cstheme="minorHAnsi"/>
          <w:i/>
          <w:color w:val="FF0000"/>
          <w:sz w:val="23"/>
          <w:szCs w:val="23"/>
          <w:lang w:bidi="uk-UA"/>
        </w:rPr>
        <w:t>insert parent or parents’ name</w:t>
      </w:r>
      <w:r w:rsidR="007355DE" w:rsidRPr="002C7BF5">
        <w:rPr>
          <w:rFonts w:asciiTheme="minorHAnsi" w:hAnsiTheme="minorHAnsi" w:cstheme="minorHAnsi"/>
          <w:color w:val="FF0000"/>
          <w:sz w:val="23"/>
          <w:szCs w:val="23"/>
          <w:lang w:bidi="uk-UA"/>
        </w:rPr>
        <w:t>/s]</w:t>
      </w:r>
      <w:r w:rsidRPr="002C7BF5">
        <w:rPr>
          <w:rFonts w:asciiTheme="minorHAnsi" w:hAnsiTheme="minorHAnsi" w:cstheme="minorHAnsi"/>
          <w:sz w:val="23"/>
          <w:szCs w:val="23"/>
          <w:lang w:bidi="uk-UA"/>
        </w:rPr>
        <w:t>,</w:t>
      </w:r>
    </w:p>
    <w:p w14:paraId="5DAFEE77" w14:textId="77777777" w:rsidR="00DF5A84" w:rsidRPr="002C7BF5" w:rsidRDefault="00DF5A84" w:rsidP="00B0598E">
      <w:pPr>
        <w:pStyle w:val="Default"/>
        <w:spacing w:before="240" w:after="240" w:line="300" w:lineRule="auto"/>
        <w:ind w:left="-567" w:right="-472"/>
        <w:contextualSpacing/>
        <w:rPr>
          <w:rFonts w:asciiTheme="minorHAnsi" w:hAnsiTheme="minorHAnsi" w:cstheme="minorHAnsi"/>
          <w:sz w:val="23"/>
          <w:szCs w:val="23"/>
        </w:rPr>
      </w:pPr>
    </w:p>
    <w:p w14:paraId="092A5D1E" w14:textId="2DA12693" w:rsidR="00172B46" w:rsidRPr="002C7BF5" w:rsidRDefault="00A12766" w:rsidP="009C1FE7">
      <w:pPr>
        <w:pStyle w:val="Default"/>
        <w:spacing w:before="240" w:after="240" w:line="300" w:lineRule="auto"/>
        <w:ind w:left="-567" w:right="-755"/>
        <w:contextualSpacing/>
        <w:rPr>
          <w:rFonts w:asciiTheme="minorHAnsi" w:hAnsiTheme="minorHAnsi" w:cstheme="minorHAnsi"/>
          <w:sz w:val="23"/>
          <w:szCs w:val="23"/>
        </w:rPr>
      </w:pPr>
      <w:r w:rsidRPr="002C7BF5">
        <w:rPr>
          <w:rFonts w:asciiTheme="minorHAnsi" w:hAnsiTheme="minorHAnsi" w:cstheme="minorHAnsi"/>
          <w:sz w:val="23"/>
          <w:szCs w:val="23"/>
          <w:lang w:bidi="uk-UA"/>
        </w:rPr>
        <w:t xml:space="preserve">Мені дуже шкода, що ваш син/донька </w:t>
      </w:r>
      <w:r w:rsidR="004E616E" w:rsidRPr="002C7BF5">
        <w:rPr>
          <w:rFonts w:asciiTheme="minorHAnsi" w:hAnsiTheme="minorHAnsi" w:cstheme="minorHAnsi"/>
          <w:color w:val="FF0000"/>
          <w:sz w:val="23"/>
          <w:szCs w:val="23"/>
          <w:lang w:bidi="uk-UA"/>
        </w:rPr>
        <w:t>[</w:t>
      </w:r>
      <w:r w:rsidR="004E616E" w:rsidRPr="002C7BF5">
        <w:rPr>
          <w:rFonts w:asciiTheme="minorHAnsi" w:hAnsiTheme="minorHAnsi" w:cstheme="minorHAnsi"/>
          <w:i/>
          <w:color w:val="FF0000"/>
          <w:sz w:val="23"/>
          <w:szCs w:val="23"/>
          <w:lang w:bidi="uk-UA"/>
        </w:rPr>
        <w:t>delete as appropriate, remove gender if unknown</w:t>
      </w:r>
      <w:r w:rsidR="004E616E" w:rsidRPr="002C7BF5">
        <w:rPr>
          <w:rFonts w:asciiTheme="minorHAnsi" w:hAnsiTheme="minorHAnsi" w:cstheme="minorHAnsi"/>
          <w:color w:val="FF0000"/>
          <w:sz w:val="23"/>
          <w:szCs w:val="23"/>
          <w:lang w:bidi="uk-UA"/>
        </w:rPr>
        <w:t>]</w:t>
      </w:r>
      <w:r w:rsidRPr="002C7BF5">
        <w:rPr>
          <w:rFonts w:asciiTheme="minorHAnsi" w:hAnsiTheme="minorHAnsi" w:cstheme="minorHAnsi"/>
          <w:sz w:val="23"/>
          <w:szCs w:val="23"/>
          <w:lang w:bidi="uk-UA"/>
        </w:rPr>
        <w:t>,</w:t>
      </w:r>
      <w:r w:rsidR="004E616E" w:rsidRPr="002C7BF5">
        <w:rPr>
          <w:rFonts w:asciiTheme="minorHAnsi" w:hAnsiTheme="minorHAnsi" w:cstheme="minorHAnsi"/>
          <w:color w:val="FF0000"/>
          <w:sz w:val="23"/>
          <w:szCs w:val="23"/>
          <w:lang w:bidi="uk-UA"/>
        </w:rPr>
        <w:t>[</w:t>
      </w:r>
      <w:r w:rsidR="004E616E" w:rsidRPr="002C7BF5">
        <w:rPr>
          <w:rFonts w:asciiTheme="minorHAnsi" w:hAnsiTheme="minorHAnsi" w:cstheme="minorHAnsi"/>
          <w:i/>
          <w:color w:val="FF0000"/>
          <w:sz w:val="23"/>
          <w:szCs w:val="23"/>
          <w:lang w:bidi="uk-UA"/>
        </w:rPr>
        <w:t>name/s if known</w:t>
      </w:r>
      <w:r w:rsidR="004E616E" w:rsidRPr="002C7BF5">
        <w:rPr>
          <w:rFonts w:asciiTheme="minorHAnsi" w:hAnsiTheme="minorHAnsi" w:cstheme="minorHAnsi"/>
          <w:color w:val="FF0000"/>
          <w:sz w:val="23"/>
          <w:szCs w:val="23"/>
          <w:lang w:bidi="uk-UA"/>
        </w:rPr>
        <w:t>]</w:t>
      </w:r>
      <w:r w:rsidRPr="002C7BF5">
        <w:rPr>
          <w:rFonts w:asciiTheme="minorHAnsi" w:hAnsiTheme="minorHAnsi" w:cstheme="minorHAnsi"/>
          <w:sz w:val="23"/>
          <w:szCs w:val="23"/>
          <w:lang w:bidi="uk-UA"/>
        </w:rPr>
        <w:t xml:space="preserve"> помер/померла </w:t>
      </w:r>
      <w:r w:rsidR="00056C95" w:rsidRPr="002C7BF5">
        <w:rPr>
          <w:rFonts w:asciiTheme="minorHAnsi" w:hAnsiTheme="minorHAnsi" w:cstheme="minorHAnsi"/>
          <w:color w:val="FF0000"/>
          <w:sz w:val="23"/>
          <w:szCs w:val="23"/>
          <w:lang w:bidi="uk-UA"/>
        </w:rPr>
        <w:t>[</w:t>
      </w:r>
      <w:r w:rsidR="00056C95" w:rsidRPr="002C7BF5">
        <w:rPr>
          <w:rFonts w:asciiTheme="minorHAnsi" w:hAnsiTheme="minorHAnsi" w:cstheme="minorHAnsi"/>
          <w:i/>
          <w:color w:val="FF0000"/>
          <w:sz w:val="23"/>
          <w:szCs w:val="23"/>
          <w:lang w:bidi="uk-UA"/>
        </w:rPr>
        <w:t>delete as appropriate</w:t>
      </w:r>
      <w:r w:rsidR="00056C95" w:rsidRPr="002C7BF5">
        <w:rPr>
          <w:rFonts w:asciiTheme="minorHAnsi" w:hAnsiTheme="minorHAnsi" w:cstheme="minorHAnsi"/>
          <w:color w:val="FF0000"/>
          <w:sz w:val="23"/>
          <w:szCs w:val="23"/>
          <w:lang w:bidi="uk-UA"/>
        </w:rPr>
        <w:t>]</w:t>
      </w:r>
      <w:r w:rsidRPr="002C7BF5">
        <w:rPr>
          <w:rFonts w:asciiTheme="minorHAnsi" w:hAnsiTheme="minorHAnsi" w:cstheme="minorHAnsi"/>
          <w:sz w:val="23"/>
          <w:szCs w:val="23"/>
          <w:lang w:bidi="uk-UA"/>
        </w:rPr>
        <w:t>, і мені прикро писати вам про розгляд наданої вам медичної допомоги в цей важкий час.</w:t>
      </w:r>
    </w:p>
    <w:p w14:paraId="597AD43D" w14:textId="77777777" w:rsidR="00172B46" w:rsidRPr="002C7BF5" w:rsidRDefault="00172B46" w:rsidP="009C1FE7">
      <w:pPr>
        <w:pStyle w:val="Default"/>
        <w:spacing w:before="240" w:after="240" w:line="300" w:lineRule="auto"/>
        <w:ind w:left="-567" w:right="-755"/>
        <w:contextualSpacing/>
        <w:rPr>
          <w:rFonts w:asciiTheme="minorHAnsi" w:hAnsiTheme="minorHAnsi" w:cstheme="minorHAnsi"/>
          <w:sz w:val="23"/>
          <w:szCs w:val="23"/>
        </w:rPr>
      </w:pPr>
    </w:p>
    <w:p w14:paraId="338FD620" w14:textId="7EFCDA9F" w:rsidR="000D5A67" w:rsidRPr="002C7BF5" w:rsidRDefault="001A3E82" w:rsidP="009C1FE7">
      <w:pPr>
        <w:pStyle w:val="Default"/>
        <w:spacing w:before="240" w:after="240" w:line="300" w:lineRule="auto"/>
        <w:ind w:left="-567" w:right="-755"/>
        <w:contextualSpacing/>
        <w:rPr>
          <w:rFonts w:asciiTheme="minorHAnsi" w:hAnsiTheme="minorHAnsi" w:cstheme="minorHAnsi"/>
          <w:color w:val="auto"/>
          <w:sz w:val="23"/>
          <w:szCs w:val="23"/>
        </w:rPr>
      </w:pPr>
      <w:r w:rsidRPr="002C7BF5">
        <w:rPr>
          <w:rFonts w:asciiTheme="minorHAnsi" w:hAnsiTheme="minorHAnsi" w:cstheme="minorHAnsi"/>
          <w:sz w:val="23"/>
          <w:szCs w:val="23"/>
          <w:lang w:bidi="uk-UA"/>
        </w:rPr>
        <w:t xml:space="preserve">Команда медичних фахівців проведе аналіз медичної допомоги, наданої вам та вашій дитині/дітям </w:t>
      </w:r>
      <w:r w:rsidR="00FD2139" w:rsidRPr="002C7BF5">
        <w:rPr>
          <w:rFonts w:asciiTheme="minorHAnsi" w:hAnsiTheme="minorHAnsi" w:cstheme="minorHAnsi"/>
          <w:color w:val="FF0000"/>
          <w:sz w:val="23"/>
          <w:szCs w:val="23"/>
          <w:lang w:bidi="uk-UA"/>
        </w:rPr>
        <w:t>[</w:t>
      </w:r>
      <w:r w:rsidR="00FD2139" w:rsidRPr="002C7BF5">
        <w:rPr>
          <w:rFonts w:asciiTheme="minorHAnsi" w:hAnsiTheme="minorHAnsi" w:cstheme="minorHAnsi"/>
          <w:i/>
          <w:color w:val="FF0000"/>
          <w:sz w:val="23"/>
          <w:szCs w:val="23"/>
          <w:lang w:bidi="uk-UA"/>
        </w:rPr>
        <w:t>delete as appropriate</w:t>
      </w:r>
      <w:r w:rsidR="00FD2139" w:rsidRPr="002C7BF5">
        <w:rPr>
          <w:rFonts w:asciiTheme="minorHAnsi" w:hAnsiTheme="minorHAnsi" w:cstheme="minorHAnsi"/>
          <w:color w:val="FF0000"/>
          <w:sz w:val="23"/>
          <w:szCs w:val="23"/>
          <w:lang w:bidi="uk-UA"/>
        </w:rPr>
        <w:t>]</w:t>
      </w:r>
      <w:r w:rsidRPr="002C7BF5">
        <w:rPr>
          <w:rFonts w:asciiTheme="minorHAnsi" w:hAnsiTheme="minorHAnsi" w:cstheme="minorHAnsi"/>
          <w:sz w:val="23"/>
          <w:szCs w:val="23"/>
          <w:lang w:bidi="uk-UA"/>
        </w:rPr>
        <w:t xml:space="preserve">. Ми проводимо такі розгляди, щоб відповісти на всі ваші запитання та зрозуміти якомога більше про те, що сталося з вами та вашою дитиною/дітьми </w:t>
      </w:r>
      <w:r w:rsidR="00BE097F" w:rsidRPr="00D62AF0">
        <w:rPr>
          <w:rFonts w:asciiTheme="minorHAnsi" w:hAnsiTheme="minorHAnsi" w:cstheme="minorHAnsi"/>
          <w:color w:val="FF0000"/>
          <w:sz w:val="23"/>
          <w:szCs w:val="23"/>
          <w:lang w:bidi="uk-UA"/>
        </w:rPr>
        <w:t>[</w:t>
      </w:r>
      <w:r w:rsidR="00BE097F" w:rsidRPr="00D62AF0">
        <w:rPr>
          <w:rFonts w:asciiTheme="minorHAnsi" w:hAnsiTheme="minorHAnsi" w:cstheme="minorHAnsi"/>
          <w:i/>
          <w:color w:val="FF0000"/>
          <w:sz w:val="23"/>
          <w:szCs w:val="23"/>
          <w:lang w:bidi="uk-UA"/>
        </w:rPr>
        <w:t>delete as appropriate</w:t>
      </w:r>
      <w:r w:rsidR="00BE097F" w:rsidRPr="00D62AF0">
        <w:rPr>
          <w:rFonts w:asciiTheme="minorHAnsi" w:hAnsiTheme="minorHAnsi" w:cstheme="minorHAnsi"/>
          <w:color w:val="FF0000"/>
          <w:sz w:val="23"/>
          <w:szCs w:val="23"/>
          <w:lang w:bidi="uk-UA"/>
        </w:rPr>
        <w:t>]</w:t>
      </w:r>
      <w:r w:rsidRPr="002C7BF5">
        <w:rPr>
          <w:rFonts w:asciiTheme="minorHAnsi" w:hAnsiTheme="minorHAnsi" w:cstheme="minorHAnsi"/>
          <w:color w:val="auto"/>
          <w:sz w:val="23"/>
          <w:szCs w:val="23"/>
          <w:lang w:bidi="uk-UA"/>
        </w:rPr>
        <w:t>.</w:t>
      </w:r>
    </w:p>
    <w:p w14:paraId="6B29FDA7" w14:textId="44F4EFDF" w:rsidR="00DE4326" w:rsidRPr="002C7BF5" w:rsidRDefault="00DE4326" w:rsidP="00B0598E">
      <w:pPr>
        <w:pStyle w:val="Default"/>
        <w:spacing w:before="240" w:after="240" w:line="300" w:lineRule="auto"/>
        <w:ind w:left="-567" w:right="-472"/>
        <w:contextualSpacing/>
        <w:rPr>
          <w:rFonts w:asciiTheme="minorHAnsi" w:hAnsiTheme="minorHAnsi" w:cstheme="minorHAnsi"/>
          <w:color w:val="auto"/>
          <w:sz w:val="23"/>
          <w:szCs w:val="23"/>
        </w:rPr>
      </w:pPr>
    </w:p>
    <w:p w14:paraId="5850B44F" w14:textId="77777777" w:rsidR="00FD2139" w:rsidRPr="002C7BF5" w:rsidRDefault="00FD2139" w:rsidP="00B0598E">
      <w:pPr>
        <w:pStyle w:val="Default"/>
        <w:spacing w:before="240" w:after="240" w:line="300" w:lineRule="auto"/>
        <w:ind w:left="-567" w:right="-472"/>
        <w:contextualSpacing/>
        <w:rPr>
          <w:rFonts w:asciiTheme="minorHAnsi" w:hAnsiTheme="minorHAnsi" w:cstheme="minorHAnsi"/>
          <w:b/>
          <w:sz w:val="23"/>
          <w:szCs w:val="23"/>
        </w:rPr>
      </w:pPr>
      <w:r w:rsidRPr="002C7BF5">
        <w:rPr>
          <w:rFonts w:asciiTheme="minorHAnsi" w:hAnsiTheme="minorHAnsi" w:cstheme="minorHAnsi"/>
          <w:b/>
          <w:sz w:val="23"/>
          <w:szCs w:val="23"/>
          <w:lang w:bidi="uk-UA"/>
        </w:rPr>
        <w:t>Чому ми проводимо розгляд наданої вам допомоги</w:t>
      </w:r>
    </w:p>
    <w:p w14:paraId="74F1455D" w14:textId="3DBAF272" w:rsidR="00FD2139" w:rsidRPr="002C7BF5" w:rsidRDefault="00464EB3" w:rsidP="00156729">
      <w:pPr>
        <w:pStyle w:val="Default"/>
        <w:spacing w:before="240" w:after="240" w:line="300" w:lineRule="auto"/>
        <w:ind w:left="-567" w:right="-755"/>
        <w:contextualSpacing/>
        <w:rPr>
          <w:rFonts w:asciiTheme="minorHAnsi" w:hAnsiTheme="minorHAnsi" w:cstheme="minorHAnsi"/>
          <w:sz w:val="23"/>
          <w:szCs w:val="23"/>
        </w:rPr>
      </w:pPr>
      <w:r w:rsidRPr="002C7BF5">
        <w:rPr>
          <w:rFonts w:asciiTheme="minorHAnsi" w:hAnsiTheme="minorHAnsi" w:cstheme="minorHAnsi"/>
          <w:sz w:val="23"/>
          <w:szCs w:val="23"/>
          <w:lang w:bidi="uk-UA"/>
        </w:rPr>
        <w:t xml:space="preserve">Ми прагнемо зробити все можливе для покращення медичної допомоги в нашій команді та по всій Великій Британії. У Великій Британії використовується онлайн-процес, який забезпечує наявність усієї необхідної інформації для проведення розгляду лікування та оцінки подій і дій у медичних закладах. Медичні працівники використовують цю інформацію для покращення догляду за кожним пацієнтом у своїй лікарні чи відділенні та визначення необхідних змін. Дослідницька група, яка розробила Інструмент для аналізу випадків перинатальної смертності (PMRT), також використовує цю інформацію, що надійно зберігається на серверах Оксфордського університету, щоб оцінити якість медичної допомоги та визначити шляхи її покращення для всіх у майбутньому. </w:t>
      </w:r>
    </w:p>
    <w:p w14:paraId="317255B6" w14:textId="66507A77" w:rsidR="00BA78F7" w:rsidRPr="002C7BF5" w:rsidRDefault="00BA78F7" w:rsidP="00B0598E">
      <w:pPr>
        <w:pStyle w:val="Default"/>
        <w:spacing w:before="240" w:after="240" w:line="300" w:lineRule="auto"/>
        <w:ind w:left="-567" w:right="-472"/>
        <w:contextualSpacing/>
        <w:rPr>
          <w:rFonts w:asciiTheme="minorHAnsi" w:hAnsiTheme="minorHAnsi" w:cstheme="minorHAnsi"/>
          <w:b/>
          <w:sz w:val="23"/>
          <w:szCs w:val="23"/>
        </w:rPr>
      </w:pPr>
    </w:p>
    <w:p w14:paraId="49BC39EE" w14:textId="77777777" w:rsidR="000D5A67" w:rsidRPr="002C7BF5" w:rsidRDefault="000D5A67" w:rsidP="00B0598E">
      <w:pPr>
        <w:pStyle w:val="Default"/>
        <w:spacing w:before="240" w:after="240" w:line="300" w:lineRule="auto"/>
        <w:ind w:left="-567" w:right="-472"/>
        <w:contextualSpacing/>
        <w:rPr>
          <w:rFonts w:asciiTheme="minorHAnsi" w:hAnsiTheme="minorHAnsi" w:cstheme="minorHAnsi"/>
          <w:b/>
          <w:sz w:val="23"/>
          <w:szCs w:val="23"/>
        </w:rPr>
      </w:pPr>
      <w:r w:rsidRPr="002C7BF5">
        <w:rPr>
          <w:rFonts w:asciiTheme="minorHAnsi" w:hAnsiTheme="minorHAnsi" w:cstheme="minorHAnsi"/>
          <w:b/>
          <w:sz w:val="23"/>
          <w:szCs w:val="23"/>
          <w:lang w:bidi="uk-UA"/>
        </w:rPr>
        <w:t>Ваша участь</w:t>
      </w:r>
    </w:p>
    <w:p w14:paraId="32435FD2" w14:textId="264DF1C0" w:rsidR="00690849" w:rsidRPr="002C7BF5" w:rsidRDefault="00BC3959" w:rsidP="00156729">
      <w:pPr>
        <w:pStyle w:val="Default"/>
        <w:spacing w:before="240" w:after="240" w:line="300" w:lineRule="auto"/>
        <w:ind w:left="-567" w:right="-613"/>
        <w:contextualSpacing/>
        <w:rPr>
          <w:rFonts w:asciiTheme="minorHAnsi" w:hAnsiTheme="minorHAnsi" w:cstheme="minorHAnsi"/>
          <w:sz w:val="23"/>
          <w:szCs w:val="23"/>
        </w:rPr>
      </w:pPr>
      <w:r w:rsidRPr="002C7BF5">
        <w:rPr>
          <w:rFonts w:asciiTheme="minorHAnsi" w:hAnsiTheme="minorHAnsi" w:cstheme="minorHAnsi"/>
          <w:sz w:val="23"/>
          <w:szCs w:val="23"/>
          <w:lang w:bidi="uk-UA"/>
        </w:rPr>
        <w:t xml:space="preserve">Відповіді на ваші запитання та вирішення проблемних питань є дуже важливою частиною розгляду. Ви можете поділитися будь-якими думками про свій досвід, позитивними чи негативними, з вашою ключовою контактною особою (її дані вказані нижче). Ви не зобов'язані це робити, і ми розуміємо, що дехто віддає перевагу не брати участі. Ви можете написати, надіслати електронного листа або поговорити з вашою ключовою контактною особою. Часових обмежень немає. Ми розуміємо, що всі люди різні, і ми тут, щоб підтримати вас у зручний для вас час. Пам'ятайте, що ви не самотні, і якщо у вас виникнуть запитання пізніше, ви завжди можете звернутися до нас. </w:t>
      </w:r>
    </w:p>
    <w:p w14:paraId="3F57F8F9" w14:textId="77777777" w:rsidR="00CA2DCE" w:rsidRPr="002C7BF5" w:rsidRDefault="00CA2DCE" w:rsidP="00B0598E">
      <w:pPr>
        <w:pStyle w:val="Default"/>
        <w:spacing w:before="240" w:after="240" w:line="300" w:lineRule="auto"/>
        <w:ind w:left="-567" w:right="-472"/>
        <w:contextualSpacing/>
        <w:rPr>
          <w:rFonts w:asciiTheme="minorHAnsi" w:hAnsiTheme="minorHAnsi" w:cstheme="minorHAnsi"/>
          <w:sz w:val="23"/>
          <w:szCs w:val="23"/>
        </w:rPr>
      </w:pPr>
    </w:p>
    <w:p w14:paraId="66B8D663" w14:textId="0544C54C" w:rsidR="00690849" w:rsidRPr="002C7BF5" w:rsidRDefault="00A12766" w:rsidP="002C7BF5">
      <w:pPr>
        <w:pStyle w:val="Default"/>
        <w:spacing w:before="240" w:after="240" w:line="300" w:lineRule="auto"/>
        <w:ind w:left="-567" w:right="-472"/>
        <w:contextualSpacing/>
        <w:rPr>
          <w:rFonts w:asciiTheme="minorHAnsi" w:hAnsiTheme="minorHAnsi" w:cstheme="minorHAnsi"/>
          <w:sz w:val="23"/>
          <w:szCs w:val="23"/>
        </w:rPr>
      </w:pPr>
      <w:r w:rsidRPr="002C7BF5">
        <w:rPr>
          <w:rFonts w:asciiTheme="minorHAnsi" w:hAnsiTheme="minorHAnsi" w:cstheme="minorHAnsi"/>
          <w:sz w:val="23"/>
          <w:szCs w:val="23"/>
          <w:lang w:bidi="uk-UA"/>
        </w:rPr>
        <w:t xml:space="preserve">Я додаю до цього листа анкету, щоб допомогти вам обміркувати отриману медичну допомогу та будь-які відгуки, якими ви можливо захочете поділитися. Це може стосуватися догляду за вами та </w:t>
      </w:r>
      <w:r w:rsidRPr="002C7BF5">
        <w:rPr>
          <w:rFonts w:asciiTheme="minorHAnsi" w:hAnsiTheme="minorHAnsi" w:cstheme="minorHAnsi"/>
          <w:sz w:val="23"/>
          <w:szCs w:val="23"/>
          <w:lang w:bidi="uk-UA"/>
        </w:rPr>
        <w:lastRenderedPageBreak/>
        <w:t xml:space="preserve">вашою дитиною/дітьми </w:t>
      </w:r>
      <w:r w:rsidR="006C4E26" w:rsidRPr="002C7BF5">
        <w:rPr>
          <w:rFonts w:asciiTheme="minorHAnsi" w:hAnsiTheme="minorHAnsi" w:cstheme="minorHAnsi"/>
          <w:color w:val="FF0000"/>
          <w:sz w:val="23"/>
          <w:szCs w:val="23"/>
          <w:lang w:bidi="uk-UA"/>
        </w:rPr>
        <w:t>[</w:t>
      </w:r>
      <w:r w:rsidR="006C4E26" w:rsidRPr="002C7BF5">
        <w:rPr>
          <w:rFonts w:asciiTheme="minorHAnsi" w:hAnsiTheme="minorHAnsi" w:cstheme="minorHAnsi"/>
          <w:i/>
          <w:color w:val="FF0000"/>
          <w:sz w:val="23"/>
          <w:szCs w:val="23"/>
          <w:lang w:bidi="uk-UA"/>
        </w:rPr>
        <w:t>delete as appropriate</w:t>
      </w:r>
      <w:r w:rsidR="006C4E26" w:rsidRPr="002C7BF5">
        <w:rPr>
          <w:rFonts w:asciiTheme="minorHAnsi" w:hAnsiTheme="minorHAnsi" w:cstheme="minorHAnsi"/>
          <w:color w:val="FF0000"/>
          <w:sz w:val="23"/>
          <w:szCs w:val="23"/>
          <w:lang w:bidi="uk-UA"/>
        </w:rPr>
        <w:t xml:space="preserve">] </w:t>
      </w:r>
      <w:r w:rsidRPr="002C7BF5">
        <w:rPr>
          <w:rFonts w:asciiTheme="minorHAnsi" w:hAnsiTheme="minorHAnsi" w:cstheme="minorHAnsi"/>
          <w:sz w:val="23"/>
          <w:szCs w:val="23"/>
          <w:lang w:bidi="uk-UA"/>
        </w:rPr>
        <w:t>під час вагітності чи пологів або підтримки, яку ви отримали. Якщо вам потрібна форма іншою мовою, будь ласка, повідомте нам про це.</w:t>
      </w:r>
    </w:p>
    <w:p w14:paraId="23A5047E" w14:textId="1E93C1D0" w:rsidR="00B14E7F" w:rsidRDefault="00B14E7F" w:rsidP="002C7BF5">
      <w:pPr>
        <w:pStyle w:val="Default"/>
        <w:spacing w:before="240" w:after="240" w:line="300" w:lineRule="auto"/>
        <w:ind w:left="-567" w:right="-472"/>
        <w:contextualSpacing/>
        <w:rPr>
          <w:rFonts w:asciiTheme="minorHAnsi" w:hAnsiTheme="minorHAnsi" w:cstheme="minorHAnsi"/>
          <w:b/>
          <w:sz w:val="23"/>
          <w:szCs w:val="23"/>
        </w:rPr>
      </w:pPr>
    </w:p>
    <w:p w14:paraId="257EFB11" w14:textId="3B36648F" w:rsidR="00DD3FDE" w:rsidRDefault="00DD3FDE" w:rsidP="002C7BF5">
      <w:pPr>
        <w:pStyle w:val="Default"/>
        <w:spacing w:before="240" w:after="240" w:line="300" w:lineRule="auto"/>
        <w:ind w:left="-567" w:right="-472"/>
        <w:contextualSpacing/>
        <w:rPr>
          <w:rFonts w:asciiTheme="minorHAnsi" w:hAnsiTheme="minorHAnsi" w:cstheme="minorHAnsi"/>
          <w:b/>
          <w:sz w:val="23"/>
          <w:szCs w:val="23"/>
        </w:rPr>
      </w:pPr>
    </w:p>
    <w:p w14:paraId="30BCA7A1" w14:textId="50305C26" w:rsidR="00DD3FDE" w:rsidRDefault="00DD3FDE" w:rsidP="002C7BF5">
      <w:pPr>
        <w:pStyle w:val="Default"/>
        <w:spacing w:before="240" w:after="240" w:line="300" w:lineRule="auto"/>
        <w:ind w:left="-567" w:right="-472"/>
        <w:contextualSpacing/>
        <w:rPr>
          <w:rFonts w:asciiTheme="minorHAnsi" w:hAnsiTheme="minorHAnsi" w:cstheme="minorHAnsi"/>
          <w:b/>
          <w:sz w:val="23"/>
          <w:szCs w:val="23"/>
        </w:rPr>
      </w:pPr>
    </w:p>
    <w:p w14:paraId="0AB80E7A" w14:textId="09174182" w:rsidR="00CC331B" w:rsidRPr="002C7BF5" w:rsidRDefault="00CC331B" w:rsidP="00B0598E">
      <w:pPr>
        <w:pStyle w:val="Default"/>
        <w:spacing w:before="240" w:after="240" w:line="300" w:lineRule="auto"/>
        <w:ind w:left="-567" w:right="-472"/>
        <w:contextualSpacing/>
        <w:rPr>
          <w:rFonts w:asciiTheme="minorHAnsi" w:hAnsiTheme="minorHAnsi" w:cstheme="minorHAnsi"/>
          <w:b/>
          <w:sz w:val="23"/>
          <w:szCs w:val="23"/>
        </w:rPr>
      </w:pPr>
      <w:r w:rsidRPr="002C7BF5">
        <w:rPr>
          <w:rFonts w:asciiTheme="minorHAnsi" w:hAnsiTheme="minorHAnsi" w:cstheme="minorHAnsi"/>
          <w:b/>
          <w:sz w:val="23"/>
          <w:szCs w:val="23"/>
          <w:lang w:bidi="uk-UA"/>
        </w:rPr>
        <w:t>Як ми проводимо розгляд наданої вам медичної допомоги</w:t>
      </w:r>
    </w:p>
    <w:p w14:paraId="4E93D7F8" w14:textId="2D224661" w:rsidR="00FD2139" w:rsidRPr="002C7BF5" w:rsidRDefault="00B0598E" w:rsidP="00B0598E">
      <w:pPr>
        <w:pStyle w:val="Default"/>
        <w:spacing w:before="240" w:after="240" w:line="300" w:lineRule="auto"/>
        <w:ind w:left="-567" w:right="-472"/>
        <w:contextualSpacing/>
        <w:rPr>
          <w:rFonts w:asciiTheme="minorHAnsi" w:hAnsiTheme="minorHAnsi" w:cstheme="minorHAnsi"/>
          <w:sz w:val="23"/>
          <w:szCs w:val="23"/>
        </w:rPr>
      </w:pPr>
      <w:r w:rsidRPr="002C7BF5">
        <w:rPr>
          <w:rFonts w:asciiTheme="minorHAnsi" w:hAnsiTheme="minorHAnsi" w:cstheme="minorHAnsi"/>
          <w:color w:val="auto"/>
          <w:sz w:val="23"/>
          <w:szCs w:val="23"/>
          <w:lang w:bidi="uk-UA"/>
        </w:rPr>
        <w:t>Ми прагнемо забезпечити максимально ретельний розгляд. Відбудеться зустріч медичних працівників, які вас лікували. Це можуть бути лікарі, які доглядають за вагітними жінками (акушери-гінекологи), лікарі, які доглядають за новонародженими (неонатологи), акушерки, медсестри, а також може бути залучений зовнішній незалежний експерт. Експертна група обговорить будь-які ваші запитання чи зауваження та надану медичну допомогу. Вони оцінять лікування та догляд, які ви отримали, дадуть відповіді на ваші запитання та з'ясують, чи потрібно вносити якісь зміни. Ми зустрінемося з вами, щоб обговорити результати особисто, телефоном або онлайн, залежно від того, як вам зручніше, і надішлемо вам резюме звіту для зберігання.</w:t>
      </w:r>
    </w:p>
    <w:p w14:paraId="6D32384C" w14:textId="77777777" w:rsidR="00FD2139" w:rsidRPr="002C7BF5" w:rsidRDefault="00FD2139" w:rsidP="00B0598E">
      <w:pPr>
        <w:pStyle w:val="Default"/>
        <w:spacing w:before="240" w:after="240" w:line="300" w:lineRule="auto"/>
        <w:ind w:left="-567" w:right="-472"/>
        <w:contextualSpacing/>
        <w:rPr>
          <w:rFonts w:asciiTheme="minorHAnsi" w:hAnsiTheme="minorHAnsi" w:cstheme="minorHAnsi"/>
          <w:sz w:val="23"/>
          <w:szCs w:val="23"/>
        </w:rPr>
      </w:pPr>
    </w:p>
    <w:p w14:paraId="261B8542" w14:textId="4ED14699" w:rsidR="00CC331B" w:rsidRPr="002C7BF5" w:rsidRDefault="00CC331B" w:rsidP="00B0598E">
      <w:pPr>
        <w:pStyle w:val="Default"/>
        <w:spacing w:before="240" w:after="240" w:line="300" w:lineRule="auto"/>
        <w:ind w:left="-567" w:right="-472"/>
        <w:contextualSpacing/>
        <w:rPr>
          <w:rStyle w:val="Hyperlink"/>
          <w:rFonts w:asciiTheme="minorHAnsi" w:hAnsiTheme="minorHAnsi" w:cstheme="minorHAnsi"/>
          <w:sz w:val="23"/>
          <w:szCs w:val="23"/>
        </w:rPr>
      </w:pPr>
      <w:r w:rsidRPr="002C7BF5">
        <w:rPr>
          <w:rFonts w:asciiTheme="minorHAnsi" w:hAnsiTheme="minorHAnsi" w:cstheme="minorHAnsi"/>
          <w:sz w:val="23"/>
          <w:szCs w:val="23"/>
          <w:lang w:bidi="uk-UA"/>
        </w:rPr>
        <w:t xml:space="preserve">Експертна група вивчить місцеві та національні рекомендації, а також ваші медичні записи та результати аналізів, включаючи результати розтину, якщо ви дали на це згоду. Ви можете ставити запитання або відмовитися від участі в розгляді, якщо вирішите, що не хочете брати в ньому участь, зв'язавшись з вашою ключовою контактною особою. Якщо ви хочете дізнатися більше про процес розгляду, будь ласка, перейдіть за посиланням: </w:t>
      </w:r>
      <w:hyperlink r:id="rId10" w:history="1">
        <w:r w:rsidRPr="002C7BF5">
          <w:rPr>
            <w:rStyle w:val="Hyperlink"/>
            <w:rFonts w:asciiTheme="minorHAnsi" w:hAnsiTheme="minorHAnsi" w:cstheme="minorHAnsi"/>
            <w:sz w:val="23"/>
            <w:szCs w:val="23"/>
            <w:lang w:bidi="uk-UA"/>
          </w:rPr>
          <w:t>https://www.npeu.ox.ac.uk/pmrt/information-for-bereaved-parents</w:t>
        </w:r>
      </w:hyperlink>
      <w:r w:rsidRPr="002C7BF5">
        <w:rPr>
          <w:rStyle w:val="Hyperlink"/>
          <w:rFonts w:asciiTheme="minorHAnsi" w:hAnsiTheme="minorHAnsi" w:cstheme="minorHAnsi"/>
          <w:sz w:val="23"/>
          <w:szCs w:val="23"/>
          <w:lang w:bidi="uk-UA"/>
        </w:rPr>
        <w:t xml:space="preserve">. </w:t>
      </w:r>
    </w:p>
    <w:p w14:paraId="521015D7" w14:textId="135E5CD1" w:rsidR="00CC331B" w:rsidRPr="002C7BF5" w:rsidRDefault="00CC331B" w:rsidP="00B0598E">
      <w:pPr>
        <w:pStyle w:val="Default"/>
        <w:spacing w:before="240" w:after="240" w:line="300" w:lineRule="auto"/>
        <w:ind w:left="-567" w:right="-472"/>
        <w:contextualSpacing/>
        <w:rPr>
          <w:rFonts w:asciiTheme="minorHAnsi" w:hAnsiTheme="minorHAnsi" w:cstheme="minorHAnsi"/>
          <w:sz w:val="23"/>
          <w:szCs w:val="23"/>
        </w:rPr>
      </w:pPr>
      <w:r w:rsidRPr="002C7BF5">
        <w:rPr>
          <w:rFonts w:asciiTheme="minorHAnsi" w:hAnsiTheme="minorHAnsi" w:cstheme="minorHAnsi"/>
          <w:sz w:val="23"/>
          <w:szCs w:val="23"/>
          <w:lang w:bidi="uk-UA"/>
        </w:rPr>
        <w:t xml:space="preserve">  </w:t>
      </w:r>
    </w:p>
    <w:p w14:paraId="6D45D241" w14:textId="77777777" w:rsidR="000D5A67" w:rsidRPr="002C7BF5" w:rsidRDefault="000D5A67" w:rsidP="00B0598E">
      <w:pPr>
        <w:pStyle w:val="Default"/>
        <w:spacing w:before="360" w:after="240" w:line="300" w:lineRule="auto"/>
        <w:ind w:left="-567" w:right="-471"/>
        <w:contextualSpacing/>
        <w:rPr>
          <w:rFonts w:asciiTheme="minorHAnsi" w:hAnsiTheme="minorHAnsi" w:cstheme="minorHAnsi"/>
          <w:b/>
          <w:sz w:val="23"/>
          <w:szCs w:val="23"/>
        </w:rPr>
      </w:pPr>
      <w:r w:rsidRPr="002C7BF5">
        <w:rPr>
          <w:rFonts w:asciiTheme="minorHAnsi" w:hAnsiTheme="minorHAnsi" w:cstheme="minorHAnsi"/>
          <w:b/>
          <w:sz w:val="23"/>
          <w:szCs w:val="23"/>
          <w:lang w:bidi="uk-UA"/>
        </w:rPr>
        <w:t>Тримаємо вас в курсі</w:t>
      </w:r>
    </w:p>
    <w:p w14:paraId="20E7CFD2" w14:textId="0CCD8BF8" w:rsidR="009C1FE7" w:rsidRPr="002C7BF5" w:rsidRDefault="009C1FE7" w:rsidP="009C1FE7">
      <w:pPr>
        <w:pStyle w:val="Default"/>
        <w:spacing w:before="240" w:after="240" w:line="300" w:lineRule="auto"/>
        <w:ind w:left="-567" w:right="-472"/>
        <w:contextualSpacing/>
        <w:rPr>
          <w:rFonts w:asciiTheme="minorHAnsi" w:hAnsiTheme="minorHAnsi" w:cstheme="minorHAnsi"/>
          <w:b/>
          <w:sz w:val="23"/>
          <w:szCs w:val="23"/>
        </w:rPr>
      </w:pPr>
      <w:r w:rsidRPr="002C7BF5">
        <w:rPr>
          <w:rFonts w:asciiTheme="minorHAnsi" w:hAnsiTheme="minorHAnsi" w:cstheme="minorHAnsi"/>
          <w:b/>
          <w:sz w:val="23"/>
          <w:szCs w:val="23"/>
          <w:lang w:bidi="uk-UA"/>
        </w:rPr>
        <w:t>Ваша ключова контактна особа &lt;</w:t>
      </w:r>
      <w:r w:rsidR="0040471D">
        <w:rPr>
          <w:rFonts w:asciiTheme="minorHAnsi" w:hAnsiTheme="minorHAnsi" w:cstheme="minorHAnsi"/>
          <w:b/>
          <w:sz w:val="23"/>
          <w:szCs w:val="23"/>
          <w:lang w:val="en-US" w:bidi="uk-UA"/>
        </w:rPr>
        <w:t>NAME</w:t>
      </w:r>
      <w:r w:rsidRPr="002C7BF5">
        <w:rPr>
          <w:rFonts w:asciiTheme="minorHAnsi" w:hAnsiTheme="minorHAnsi" w:cstheme="minorHAnsi"/>
          <w:b/>
          <w:sz w:val="23"/>
          <w:szCs w:val="23"/>
          <w:lang w:bidi="uk-UA"/>
        </w:rPr>
        <w:t>&gt;:</w:t>
      </w:r>
      <w:r w:rsidRPr="002C7BF5">
        <w:rPr>
          <w:rFonts w:asciiTheme="minorHAnsi" w:hAnsiTheme="minorHAnsi" w:cstheme="minorHAnsi"/>
          <w:i/>
          <w:color w:val="FF0000"/>
          <w:sz w:val="23"/>
          <w:szCs w:val="23"/>
          <w:lang w:bidi="uk-UA"/>
        </w:rPr>
        <w:t xml:space="preserve"> &lt;Insert the name and contact details of the key contact&gt;</w:t>
      </w:r>
    </w:p>
    <w:tbl>
      <w:tblPr>
        <w:tblStyle w:val="TableGrid"/>
        <w:tblW w:w="0" w:type="auto"/>
        <w:tblInd w:w="-142" w:type="dxa"/>
        <w:tblLook w:val="04A0" w:firstRow="1" w:lastRow="0" w:firstColumn="1" w:lastColumn="0" w:noHBand="0" w:noVBand="1"/>
      </w:tblPr>
      <w:tblGrid>
        <w:gridCol w:w="799"/>
        <w:gridCol w:w="8250"/>
      </w:tblGrid>
      <w:tr w:rsidR="009C1FE7" w:rsidRPr="00156729" w14:paraId="181C884C" w14:textId="77777777" w:rsidTr="000D181F">
        <w:trPr>
          <w:trHeight w:val="648"/>
        </w:trPr>
        <w:tc>
          <w:tcPr>
            <w:tcW w:w="719" w:type="dxa"/>
            <w:tcBorders>
              <w:right w:val="single" w:sz="4" w:space="0" w:color="FFFFFF" w:themeColor="background1"/>
            </w:tcBorders>
            <w:vAlign w:val="bottom"/>
          </w:tcPr>
          <w:p w14:paraId="781C6A27" w14:textId="6115AE8F" w:rsidR="009C1FE7" w:rsidRPr="002C7BF5" w:rsidRDefault="0040471D" w:rsidP="000D181F">
            <w:pPr>
              <w:pStyle w:val="Default"/>
              <w:spacing w:line="300" w:lineRule="auto"/>
              <w:ind w:left="27" w:right="-472"/>
              <w:contextualSpacing/>
              <w:rPr>
                <w:rFonts w:asciiTheme="minorHAnsi" w:hAnsiTheme="minorHAnsi" w:cstheme="minorHAnsi"/>
                <w:sz w:val="23"/>
                <w:szCs w:val="23"/>
              </w:rPr>
            </w:pPr>
            <w:r w:rsidRPr="002C7BF5">
              <w:rPr>
                <w:rFonts w:asciiTheme="minorHAnsi" w:hAnsiTheme="minorHAnsi" w:cstheme="minorHAnsi"/>
                <w:sz w:val="23"/>
                <w:szCs w:val="23"/>
                <w:lang w:bidi="uk-UA"/>
              </w:rPr>
              <w:object w:dxaOrig="2265" w:dyaOrig="2355" w14:anchorId="571D78B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7.85pt;height:28.55pt" o:ole="">
                  <v:imagedata r:id="rId11" o:title=""/>
                </v:shape>
                <o:OLEObject Type="Embed" ProgID="PBrush" ShapeID="_x0000_i1025" DrawAspect="Content" ObjectID="_1791268888" r:id="rId12"/>
              </w:object>
            </w:r>
          </w:p>
        </w:tc>
        <w:tc>
          <w:tcPr>
            <w:tcW w:w="8250" w:type="dxa"/>
            <w:tcBorders>
              <w:left w:val="single" w:sz="4" w:space="0" w:color="FFFFFF" w:themeColor="background1"/>
            </w:tcBorders>
            <w:vAlign w:val="center"/>
          </w:tcPr>
          <w:p w14:paraId="75214337" w14:textId="77777777" w:rsidR="009C1FE7" w:rsidRPr="002C7BF5" w:rsidRDefault="009C1FE7" w:rsidP="000D181F">
            <w:pPr>
              <w:pStyle w:val="Default"/>
              <w:spacing w:before="240" w:line="276" w:lineRule="auto"/>
              <w:ind w:left="27" w:right="-472"/>
              <w:contextualSpacing/>
              <w:rPr>
                <w:rFonts w:asciiTheme="minorHAnsi" w:hAnsiTheme="minorHAnsi" w:cstheme="minorHAnsi"/>
                <w:sz w:val="23"/>
                <w:szCs w:val="23"/>
              </w:rPr>
            </w:pPr>
            <w:r w:rsidRPr="002C7BF5">
              <w:rPr>
                <w:rFonts w:asciiTheme="minorHAnsi" w:hAnsiTheme="minorHAnsi" w:cstheme="minorHAnsi"/>
                <w:sz w:val="23"/>
                <w:szCs w:val="23"/>
                <w:lang w:bidi="uk-UA"/>
              </w:rPr>
              <w:t xml:space="preserve">Адреса електронної пошти </w:t>
            </w:r>
          </w:p>
        </w:tc>
      </w:tr>
      <w:tr w:rsidR="009C1FE7" w:rsidRPr="00156729" w14:paraId="04066489" w14:textId="77777777" w:rsidTr="000D181F">
        <w:trPr>
          <w:trHeight w:val="701"/>
        </w:trPr>
        <w:tc>
          <w:tcPr>
            <w:tcW w:w="719" w:type="dxa"/>
            <w:tcBorders>
              <w:right w:val="single" w:sz="4" w:space="0" w:color="FFFFFF" w:themeColor="background1"/>
            </w:tcBorders>
            <w:vAlign w:val="center"/>
          </w:tcPr>
          <w:p w14:paraId="19A59411" w14:textId="47DD4E03" w:rsidR="009C1FE7" w:rsidRPr="002C7BF5" w:rsidRDefault="0040471D" w:rsidP="000D181F">
            <w:pPr>
              <w:pStyle w:val="Default"/>
              <w:spacing w:line="276" w:lineRule="auto"/>
              <w:ind w:left="27" w:right="-472"/>
              <w:contextualSpacing/>
              <w:rPr>
                <w:rFonts w:asciiTheme="minorHAnsi" w:hAnsiTheme="minorHAnsi" w:cstheme="minorHAnsi"/>
                <w:sz w:val="23"/>
                <w:szCs w:val="23"/>
              </w:rPr>
            </w:pPr>
            <w:r w:rsidRPr="002C7BF5">
              <w:rPr>
                <w:rFonts w:asciiTheme="minorHAnsi" w:hAnsiTheme="minorHAnsi" w:cstheme="minorHAnsi"/>
                <w:sz w:val="23"/>
                <w:szCs w:val="23"/>
                <w:lang w:bidi="uk-UA"/>
              </w:rPr>
              <w:object w:dxaOrig="2310" w:dyaOrig="2355" w14:anchorId="20AD74B4">
                <v:shape id="_x0000_i1026" type="#_x0000_t75" style="width:27.85pt;height:28.55pt" o:ole="">
                  <v:imagedata r:id="rId13" o:title="" cropright="846f"/>
                </v:shape>
                <o:OLEObject Type="Embed" ProgID="PBrush" ShapeID="_x0000_i1026" DrawAspect="Content" ObjectID="_1791268889" r:id="rId14"/>
              </w:object>
            </w:r>
          </w:p>
        </w:tc>
        <w:tc>
          <w:tcPr>
            <w:tcW w:w="8250" w:type="dxa"/>
            <w:tcBorders>
              <w:left w:val="single" w:sz="4" w:space="0" w:color="FFFFFF" w:themeColor="background1"/>
            </w:tcBorders>
            <w:vAlign w:val="center"/>
          </w:tcPr>
          <w:p w14:paraId="002E1C75" w14:textId="77777777" w:rsidR="009C1FE7" w:rsidRPr="002C7BF5" w:rsidRDefault="009C1FE7" w:rsidP="000D181F">
            <w:pPr>
              <w:pStyle w:val="Default"/>
              <w:spacing w:line="276" w:lineRule="auto"/>
              <w:ind w:left="27" w:right="-472"/>
              <w:contextualSpacing/>
              <w:rPr>
                <w:rFonts w:asciiTheme="minorHAnsi" w:hAnsiTheme="minorHAnsi" w:cstheme="minorHAnsi"/>
                <w:sz w:val="23"/>
                <w:szCs w:val="23"/>
              </w:rPr>
            </w:pPr>
            <w:r w:rsidRPr="002C7BF5">
              <w:rPr>
                <w:rFonts w:asciiTheme="minorHAnsi" w:hAnsiTheme="minorHAnsi" w:cstheme="minorHAnsi"/>
                <w:sz w:val="23"/>
                <w:szCs w:val="23"/>
                <w:lang w:bidi="uk-UA"/>
              </w:rPr>
              <w:t>Номер телефону</w:t>
            </w:r>
          </w:p>
        </w:tc>
      </w:tr>
      <w:tr w:rsidR="009C1FE7" w:rsidRPr="00156729" w14:paraId="7588F62C" w14:textId="77777777" w:rsidTr="000D181F">
        <w:trPr>
          <w:trHeight w:val="20"/>
        </w:trPr>
        <w:tc>
          <w:tcPr>
            <w:tcW w:w="719" w:type="dxa"/>
            <w:tcBorders>
              <w:right w:val="single" w:sz="4" w:space="0" w:color="FFFFFF" w:themeColor="background1"/>
            </w:tcBorders>
            <w:vAlign w:val="center"/>
          </w:tcPr>
          <w:p w14:paraId="044B9FCF" w14:textId="6FD0E14F" w:rsidR="009C1FE7" w:rsidRPr="002C7BF5" w:rsidRDefault="0040471D" w:rsidP="000D181F">
            <w:pPr>
              <w:pStyle w:val="Default"/>
              <w:spacing w:line="300" w:lineRule="auto"/>
              <w:ind w:left="27" w:right="-472"/>
              <w:contextualSpacing/>
              <w:rPr>
                <w:rFonts w:asciiTheme="minorHAnsi" w:hAnsiTheme="minorHAnsi" w:cstheme="minorHAnsi"/>
                <w:sz w:val="23"/>
                <w:szCs w:val="23"/>
              </w:rPr>
            </w:pPr>
            <w:r w:rsidRPr="002C7BF5">
              <w:rPr>
                <w:rFonts w:asciiTheme="minorHAnsi" w:hAnsiTheme="minorHAnsi" w:cstheme="minorHAnsi"/>
                <w:sz w:val="23"/>
                <w:szCs w:val="23"/>
                <w:lang w:bidi="uk-UA"/>
              </w:rPr>
              <w:object w:dxaOrig="2295" w:dyaOrig="2370" w14:anchorId="3962DDE8">
                <v:shape id="_x0000_i1027" type="#_x0000_t75" style="width:27.85pt;height:28.55pt" o:ole="">
                  <v:imagedata r:id="rId15" o:title=""/>
                </v:shape>
                <o:OLEObject Type="Embed" ProgID="PBrush" ShapeID="_x0000_i1027" DrawAspect="Content" ObjectID="_1791268890" r:id="rId16"/>
              </w:object>
            </w:r>
          </w:p>
        </w:tc>
        <w:tc>
          <w:tcPr>
            <w:tcW w:w="8250" w:type="dxa"/>
            <w:tcBorders>
              <w:left w:val="single" w:sz="4" w:space="0" w:color="FFFFFF" w:themeColor="background1"/>
            </w:tcBorders>
            <w:vAlign w:val="center"/>
          </w:tcPr>
          <w:p w14:paraId="643E8759" w14:textId="77777777" w:rsidR="009C1FE7" w:rsidRPr="002C7BF5" w:rsidRDefault="009C1FE7" w:rsidP="000D181F">
            <w:pPr>
              <w:pStyle w:val="Default"/>
              <w:spacing w:before="240" w:after="240" w:line="264" w:lineRule="auto"/>
              <w:ind w:left="27" w:right="-471"/>
              <w:contextualSpacing/>
              <w:rPr>
                <w:rFonts w:asciiTheme="minorHAnsi" w:hAnsiTheme="minorHAnsi" w:cstheme="minorHAnsi"/>
                <w:sz w:val="23"/>
                <w:szCs w:val="23"/>
              </w:rPr>
            </w:pPr>
            <w:r w:rsidRPr="002C7BF5">
              <w:rPr>
                <w:rFonts w:asciiTheme="minorHAnsi" w:hAnsiTheme="minorHAnsi" w:cstheme="minorHAnsi"/>
                <w:sz w:val="23"/>
                <w:szCs w:val="23"/>
                <w:lang w:bidi="uk-UA"/>
              </w:rPr>
              <w:t>Поштова адреса, рядок перший</w:t>
            </w:r>
          </w:p>
          <w:p w14:paraId="4DDB4F5E" w14:textId="77777777" w:rsidR="009C1FE7" w:rsidRPr="002C7BF5" w:rsidRDefault="009C1FE7" w:rsidP="000D181F">
            <w:pPr>
              <w:pStyle w:val="Default"/>
              <w:spacing w:before="240" w:after="240" w:line="264" w:lineRule="auto"/>
              <w:ind w:left="27" w:right="-471"/>
              <w:contextualSpacing/>
              <w:rPr>
                <w:rFonts w:asciiTheme="minorHAnsi" w:hAnsiTheme="minorHAnsi" w:cstheme="minorHAnsi"/>
                <w:sz w:val="23"/>
                <w:szCs w:val="23"/>
              </w:rPr>
            </w:pPr>
            <w:r w:rsidRPr="002C7BF5">
              <w:rPr>
                <w:rFonts w:asciiTheme="minorHAnsi" w:hAnsiTheme="minorHAnsi" w:cstheme="minorHAnsi"/>
                <w:sz w:val="23"/>
                <w:szCs w:val="23"/>
                <w:lang w:bidi="uk-UA"/>
              </w:rPr>
              <w:t>Другий рядок поштової адреси</w:t>
            </w:r>
          </w:p>
          <w:p w14:paraId="7180B3C5" w14:textId="77777777" w:rsidR="009C1FE7" w:rsidRPr="002C7BF5" w:rsidRDefault="009C1FE7" w:rsidP="000D181F">
            <w:pPr>
              <w:pStyle w:val="Default"/>
              <w:spacing w:before="240" w:after="240" w:line="264" w:lineRule="auto"/>
              <w:ind w:left="27" w:right="-471"/>
              <w:contextualSpacing/>
              <w:rPr>
                <w:rFonts w:asciiTheme="minorHAnsi" w:hAnsiTheme="minorHAnsi" w:cstheme="minorHAnsi"/>
                <w:sz w:val="23"/>
                <w:szCs w:val="23"/>
              </w:rPr>
            </w:pPr>
            <w:r w:rsidRPr="002C7BF5">
              <w:rPr>
                <w:rFonts w:asciiTheme="minorHAnsi" w:hAnsiTheme="minorHAnsi" w:cstheme="minorHAnsi"/>
                <w:sz w:val="23"/>
                <w:szCs w:val="23"/>
                <w:lang w:bidi="uk-UA"/>
              </w:rPr>
              <w:t>Третій рядок поштової адреси</w:t>
            </w:r>
          </w:p>
          <w:p w14:paraId="717D789C" w14:textId="77777777" w:rsidR="009C1FE7" w:rsidRPr="002C7BF5" w:rsidRDefault="009C1FE7" w:rsidP="000D181F">
            <w:pPr>
              <w:pStyle w:val="Default"/>
              <w:spacing w:before="240" w:line="264" w:lineRule="auto"/>
              <w:ind w:left="27" w:right="-471"/>
              <w:contextualSpacing/>
              <w:rPr>
                <w:rFonts w:asciiTheme="minorHAnsi" w:hAnsiTheme="minorHAnsi" w:cstheme="minorHAnsi"/>
                <w:sz w:val="23"/>
                <w:szCs w:val="23"/>
              </w:rPr>
            </w:pPr>
            <w:r w:rsidRPr="002C7BF5">
              <w:rPr>
                <w:rFonts w:asciiTheme="minorHAnsi" w:hAnsiTheme="minorHAnsi" w:cstheme="minorHAnsi"/>
                <w:sz w:val="23"/>
                <w:szCs w:val="23"/>
                <w:lang w:bidi="uk-UA"/>
              </w:rPr>
              <w:t>Поштовий індекс</w:t>
            </w:r>
          </w:p>
        </w:tc>
      </w:tr>
    </w:tbl>
    <w:p w14:paraId="32F58C30" w14:textId="2EDA2DB7" w:rsidR="0082141F" w:rsidRPr="002C7BF5" w:rsidRDefault="00914A26" w:rsidP="00B0598E">
      <w:pPr>
        <w:pStyle w:val="Default"/>
        <w:spacing w:before="240" w:after="240" w:line="300" w:lineRule="auto"/>
        <w:ind w:left="-567" w:right="-472"/>
        <w:contextualSpacing/>
        <w:rPr>
          <w:rFonts w:asciiTheme="minorHAnsi" w:hAnsiTheme="minorHAnsi" w:cstheme="minorHAnsi"/>
          <w:sz w:val="23"/>
          <w:szCs w:val="23"/>
        </w:rPr>
      </w:pPr>
      <w:r w:rsidRPr="002C7BF5">
        <w:rPr>
          <w:rFonts w:asciiTheme="minorHAnsi" w:hAnsiTheme="minorHAnsi" w:cstheme="minorHAnsi"/>
          <w:sz w:val="23"/>
          <w:szCs w:val="23"/>
          <w:lang w:bidi="uk-UA"/>
        </w:rPr>
        <w:t xml:space="preserve">Зазвичай розгляд триває близько трьох-шести місяців, але залежно від того, хто має бути присутнім на зустрічі та яку інформацію потрібно проаналізувати, він може тривати довше. Це необхідно для того, щоб переконатися, що у нас є все необхідне для оцінки наданої вам медичної допомоги. Ваша ключова контактна особа підтримуватиме з вами зв'язок протягом усього процесу.  </w:t>
      </w:r>
    </w:p>
    <w:p w14:paraId="4A29FF72" w14:textId="661405D7" w:rsidR="00EA7F4A" w:rsidRPr="002C7BF5" w:rsidRDefault="00FD2139" w:rsidP="00B0598E">
      <w:pPr>
        <w:spacing w:before="240" w:after="240" w:line="300" w:lineRule="auto"/>
        <w:ind w:left="-567" w:right="-472"/>
        <w:contextualSpacing/>
        <w:rPr>
          <w:rFonts w:cstheme="minorHAnsi"/>
          <w:sz w:val="23"/>
          <w:szCs w:val="23"/>
        </w:rPr>
      </w:pPr>
      <w:r w:rsidRPr="002C7BF5">
        <w:rPr>
          <w:rFonts w:cstheme="minorHAnsi"/>
          <w:sz w:val="23"/>
          <w:szCs w:val="23"/>
          <w:lang w:bidi="uk-UA"/>
        </w:rPr>
        <w:t xml:space="preserve">Існує багато організацій, які можуть допомогти вам і надати підтримку у зв'язку з втратою. Ви можете зв'язатися з британською благодійною організацією Sands (www.sands.org.uk), яка підтримує сім'ї після втрати дитини, зателефонувавши (безкоштовно) за номером 0808 164 3332, або знайти інші організації підтримки на сайті </w:t>
      </w:r>
      <w:hyperlink r:id="rId17" w:history="1">
        <w:r w:rsidR="00851503" w:rsidRPr="002C7BF5">
          <w:rPr>
            <w:rStyle w:val="Hyperlink"/>
            <w:sz w:val="23"/>
            <w:szCs w:val="23"/>
            <w:lang w:bidi="uk-UA"/>
          </w:rPr>
          <w:t>https://babyloss-awareness.org/support/</w:t>
        </w:r>
      </w:hyperlink>
      <w:r w:rsidR="00851503" w:rsidRPr="002C7BF5">
        <w:rPr>
          <w:sz w:val="23"/>
          <w:szCs w:val="23"/>
          <w:lang w:bidi="uk-UA"/>
        </w:rPr>
        <w:t xml:space="preserve">.    </w:t>
      </w:r>
    </w:p>
    <w:p w14:paraId="55524993" w14:textId="77777777" w:rsidR="00E66C78" w:rsidRDefault="003F31B9" w:rsidP="00E66C78">
      <w:pPr>
        <w:pStyle w:val="Default"/>
        <w:spacing w:before="240" w:after="240" w:line="300" w:lineRule="auto"/>
        <w:ind w:left="-567" w:right="-472"/>
        <w:contextualSpacing/>
        <w:rPr>
          <w:rFonts w:asciiTheme="minorHAnsi" w:hAnsiTheme="minorHAnsi" w:cstheme="minorHAnsi"/>
          <w:sz w:val="23"/>
          <w:szCs w:val="23"/>
        </w:rPr>
      </w:pPr>
      <w:r w:rsidRPr="002C7BF5">
        <w:rPr>
          <w:rFonts w:asciiTheme="minorHAnsi" w:hAnsiTheme="minorHAnsi" w:cstheme="minorHAnsi"/>
          <w:sz w:val="23"/>
          <w:szCs w:val="23"/>
          <w:lang w:bidi="uk-UA"/>
        </w:rPr>
        <w:lastRenderedPageBreak/>
        <w:t xml:space="preserve">Ви можете надіслати форму зворотного зв'язку електронною поштою або поштою в конверті зі зворотною адресою, але це не обов'язково. Якщо бажаєте, ви можете зателефонувати своїй ключовій контактній особі, щоб вона записала ваші думки та запитання для передачі експертній групі, &lt;або заповнити форму онлайн за посиланням </w:t>
      </w:r>
      <w:r w:rsidRPr="00E66C78">
        <w:rPr>
          <w:rFonts w:asciiTheme="minorHAnsi" w:hAnsiTheme="minorHAnsi" w:cstheme="minorHAnsi"/>
          <w:color w:val="FF0000"/>
          <w:sz w:val="23"/>
          <w:szCs w:val="23"/>
          <w:lang w:bidi="uk-UA"/>
        </w:rPr>
        <w:t>[link]&gt; [</w:t>
      </w:r>
      <w:r w:rsidRPr="00E66C78">
        <w:rPr>
          <w:rFonts w:asciiTheme="minorHAnsi" w:hAnsiTheme="minorHAnsi" w:cstheme="minorHAnsi"/>
          <w:i/>
          <w:color w:val="FF0000"/>
          <w:sz w:val="23"/>
          <w:szCs w:val="23"/>
          <w:lang w:bidi="uk-UA"/>
        </w:rPr>
        <w:t>delete as appropriate]</w:t>
      </w:r>
      <w:r w:rsidRPr="002C7BF5">
        <w:rPr>
          <w:rFonts w:asciiTheme="minorHAnsi" w:hAnsiTheme="minorHAnsi" w:cstheme="minorHAnsi"/>
          <w:sz w:val="23"/>
          <w:szCs w:val="23"/>
          <w:lang w:bidi="uk-UA"/>
        </w:rPr>
        <w:t>.</w:t>
      </w:r>
    </w:p>
    <w:p w14:paraId="3FC657E7" w14:textId="77777777" w:rsidR="00E66C78" w:rsidRDefault="00E66C78" w:rsidP="00E66C78">
      <w:pPr>
        <w:pStyle w:val="Default"/>
        <w:spacing w:before="240" w:after="240" w:line="300" w:lineRule="auto"/>
        <w:ind w:left="-567" w:right="-472"/>
        <w:contextualSpacing/>
        <w:rPr>
          <w:rFonts w:asciiTheme="minorHAnsi" w:hAnsiTheme="minorHAnsi" w:cstheme="minorHAnsi"/>
          <w:sz w:val="23"/>
          <w:szCs w:val="23"/>
        </w:rPr>
      </w:pPr>
    </w:p>
    <w:p w14:paraId="69F1C34F" w14:textId="282ED56D" w:rsidR="00A65083" w:rsidRPr="00E66C78" w:rsidRDefault="00DF5A84" w:rsidP="00E66C78">
      <w:pPr>
        <w:pStyle w:val="Default"/>
        <w:spacing w:before="240" w:after="240" w:line="300" w:lineRule="auto"/>
        <w:ind w:left="-567" w:right="-472"/>
        <w:contextualSpacing/>
        <w:rPr>
          <w:rFonts w:asciiTheme="minorHAnsi" w:hAnsiTheme="minorHAnsi" w:cstheme="minorHAnsi"/>
          <w:sz w:val="23"/>
          <w:szCs w:val="23"/>
        </w:rPr>
      </w:pPr>
      <w:r w:rsidRPr="00E66C78">
        <w:rPr>
          <w:rFonts w:asciiTheme="minorHAnsi" w:hAnsiTheme="minorHAnsi" w:cstheme="minorHAnsi"/>
          <w:sz w:val="23"/>
          <w:szCs w:val="23"/>
          <w:lang w:bidi="uk-UA"/>
        </w:rPr>
        <w:t xml:space="preserve">Якщо ми не отримаємо від вас відповіді протягом наступних кількох тижнів, з вами зв'яжеться ваша ключова контактна особа. Звіт зберігатиметься разом з вашою медичною карткою, і ви можете запросити його копію в будь-який час, звернувшись за адресою </w:t>
      </w:r>
      <w:r w:rsidR="001D1EF6" w:rsidRPr="00E66C78">
        <w:rPr>
          <w:rFonts w:asciiTheme="minorHAnsi" w:hAnsiTheme="minorHAnsi" w:cstheme="minorHAnsi"/>
          <w:color w:val="FF0000"/>
          <w:sz w:val="23"/>
          <w:szCs w:val="23"/>
          <w:lang w:bidi="uk-UA"/>
        </w:rPr>
        <w:t>[</w:t>
      </w:r>
      <w:r w:rsidR="001D1EF6" w:rsidRPr="00E66C78">
        <w:rPr>
          <w:rFonts w:asciiTheme="minorHAnsi" w:hAnsiTheme="minorHAnsi" w:cstheme="minorHAnsi"/>
          <w:i/>
          <w:color w:val="FF0000"/>
          <w:sz w:val="23"/>
          <w:szCs w:val="23"/>
          <w:lang w:bidi="uk-UA"/>
        </w:rPr>
        <w:t>provide admin contact telephone/email</w:t>
      </w:r>
      <w:r w:rsidR="001D1EF6" w:rsidRPr="00E66C78">
        <w:rPr>
          <w:rFonts w:asciiTheme="minorHAnsi" w:hAnsiTheme="minorHAnsi" w:cstheme="minorHAnsi"/>
          <w:color w:val="FF0000"/>
          <w:sz w:val="23"/>
          <w:szCs w:val="23"/>
          <w:lang w:bidi="uk-UA"/>
        </w:rPr>
        <w:t>]</w:t>
      </w:r>
      <w:r w:rsidRPr="00E66C78">
        <w:rPr>
          <w:rFonts w:asciiTheme="minorHAnsi" w:hAnsiTheme="minorHAnsi" w:cstheme="minorHAnsi"/>
          <w:sz w:val="23"/>
          <w:szCs w:val="23"/>
          <w:lang w:bidi="uk-UA"/>
        </w:rPr>
        <w:t>.</w:t>
      </w:r>
    </w:p>
    <w:p w14:paraId="723FB6CB" w14:textId="54680610" w:rsidR="00436B13" w:rsidRPr="002C7BF5" w:rsidRDefault="00A367D5" w:rsidP="00B0598E">
      <w:pPr>
        <w:spacing w:before="240" w:after="240" w:line="300" w:lineRule="auto"/>
        <w:ind w:left="-567" w:right="-472"/>
        <w:contextualSpacing/>
        <w:rPr>
          <w:rFonts w:cstheme="minorHAnsi"/>
          <w:sz w:val="23"/>
          <w:szCs w:val="23"/>
        </w:rPr>
      </w:pPr>
      <w:r w:rsidRPr="002C7BF5">
        <w:rPr>
          <w:rFonts w:cstheme="minorHAnsi"/>
          <w:sz w:val="23"/>
          <w:szCs w:val="23"/>
          <w:lang w:bidi="uk-UA"/>
        </w:rPr>
        <w:t>З повагою,</w:t>
      </w:r>
    </w:p>
    <w:p w14:paraId="1A9590FC" w14:textId="045BE859" w:rsidR="009D7974" w:rsidRPr="002C7BF5" w:rsidRDefault="009D7974" w:rsidP="00B0598E">
      <w:pPr>
        <w:spacing w:before="240" w:after="240" w:line="300" w:lineRule="auto"/>
        <w:ind w:left="-567"/>
        <w:contextualSpacing/>
        <w:rPr>
          <w:rFonts w:cstheme="minorHAnsi"/>
          <w:color w:val="FF0000"/>
          <w:sz w:val="23"/>
          <w:szCs w:val="23"/>
        </w:rPr>
      </w:pPr>
      <w:r w:rsidRPr="002C7BF5">
        <w:rPr>
          <w:rFonts w:cstheme="minorHAnsi"/>
          <w:color w:val="FF0000"/>
          <w:sz w:val="23"/>
          <w:szCs w:val="23"/>
          <w:lang w:bidi="uk-UA"/>
        </w:rPr>
        <w:t>[</w:t>
      </w:r>
      <w:r w:rsidRPr="002C7BF5">
        <w:rPr>
          <w:rFonts w:cstheme="minorHAnsi"/>
          <w:i/>
          <w:color w:val="FF0000"/>
          <w:sz w:val="23"/>
          <w:szCs w:val="23"/>
          <w:lang w:bidi="uk-UA"/>
        </w:rPr>
        <w:t>Name</w:t>
      </w:r>
      <w:r w:rsidRPr="002C7BF5">
        <w:rPr>
          <w:rFonts w:cstheme="minorHAnsi"/>
          <w:color w:val="FF0000"/>
          <w:sz w:val="23"/>
          <w:szCs w:val="23"/>
          <w:lang w:bidi="uk-UA"/>
        </w:rPr>
        <w:t xml:space="preserve">]  </w:t>
      </w:r>
    </w:p>
    <w:p w14:paraId="3C89B31F" w14:textId="3C236263" w:rsidR="0082141F" w:rsidRPr="002C7BF5" w:rsidRDefault="00372A53" w:rsidP="00B0598E">
      <w:pPr>
        <w:spacing w:before="240" w:after="240" w:line="300" w:lineRule="auto"/>
        <w:ind w:left="-567" w:right="-472"/>
        <w:contextualSpacing/>
        <w:rPr>
          <w:rFonts w:cstheme="minorHAnsi"/>
          <w:sz w:val="23"/>
          <w:szCs w:val="23"/>
        </w:rPr>
      </w:pPr>
      <w:r w:rsidRPr="002C7BF5">
        <w:rPr>
          <w:rFonts w:cstheme="minorHAnsi"/>
          <w:sz w:val="23"/>
          <w:szCs w:val="23"/>
          <w:lang w:bidi="uk-UA"/>
        </w:rPr>
        <w:t xml:space="preserve">Команда PMRT/Клінічний директор/Завідувач акушерської служби </w:t>
      </w:r>
      <w:r w:rsidR="005D6F52" w:rsidRPr="002C7BF5">
        <w:rPr>
          <w:rFonts w:cstheme="minorHAnsi"/>
          <w:color w:val="FF0000"/>
          <w:sz w:val="23"/>
          <w:szCs w:val="23"/>
          <w:lang w:bidi="uk-UA"/>
        </w:rPr>
        <w:t>[</w:t>
      </w:r>
      <w:r w:rsidR="005D6F52" w:rsidRPr="002C7BF5">
        <w:rPr>
          <w:rFonts w:cstheme="minorHAnsi"/>
          <w:i/>
          <w:color w:val="FF0000"/>
          <w:sz w:val="23"/>
          <w:szCs w:val="23"/>
          <w:lang w:bidi="uk-UA"/>
        </w:rPr>
        <w:t>indicate as appropriate</w:t>
      </w:r>
      <w:r w:rsidR="005D6F52" w:rsidRPr="002C7BF5">
        <w:rPr>
          <w:rFonts w:cstheme="minorHAnsi"/>
          <w:color w:val="FF0000"/>
          <w:sz w:val="23"/>
          <w:szCs w:val="23"/>
          <w:lang w:bidi="uk-UA"/>
        </w:rPr>
        <w:t>]</w:t>
      </w:r>
    </w:p>
    <w:sectPr w:rsidR="0082141F" w:rsidRPr="002C7BF5" w:rsidSect="002C7BF5">
      <w:headerReference w:type="default" r:id="rId18"/>
      <w:footerReference w:type="default" r:id="rId19"/>
      <w:pgSz w:w="11906" w:h="16838"/>
      <w:pgMar w:top="851" w:right="1440" w:bottom="851" w:left="1440" w:header="283"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C2F94F2" w14:textId="77777777" w:rsidR="008A3AD5" w:rsidRDefault="008A3AD5" w:rsidP="008A3AD5">
      <w:pPr>
        <w:spacing w:after="0" w:line="240" w:lineRule="auto"/>
      </w:pPr>
      <w:r>
        <w:separator/>
      </w:r>
    </w:p>
  </w:endnote>
  <w:endnote w:type="continuationSeparator" w:id="0">
    <w:p w14:paraId="451E8484" w14:textId="77777777" w:rsidR="008A3AD5" w:rsidRDefault="008A3AD5" w:rsidP="008A3A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8"/>
        <w:szCs w:val="18"/>
      </w:rPr>
      <w:id w:val="-315498710"/>
      <w:docPartObj>
        <w:docPartGallery w:val="Page Numbers (Bottom of Page)"/>
        <w:docPartUnique/>
      </w:docPartObj>
    </w:sdtPr>
    <w:sdtEndPr>
      <w:rPr>
        <w:noProof/>
      </w:rPr>
    </w:sdtEndPr>
    <w:sdtContent>
      <w:p w14:paraId="3C53C66A" w14:textId="00C0D149" w:rsidR="008A3AD5" w:rsidRPr="00E3365B" w:rsidRDefault="00CA2DCE" w:rsidP="000F3DF4">
        <w:pPr>
          <w:pStyle w:val="Footer"/>
          <w:ind w:left="-567"/>
          <w:jc w:val="center"/>
          <w:rPr>
            <w:sz w:val="18"/>
            <w:szCs w:val="18"/>
          </w:rPr>
        </w:pPr>
        <w:r>
          <w:rPr>
            <w:noProof/>
            <w:lang w:val="en-GB" w:eastAsia="en-GB"/>
          </w:rPr>
          <w:drawing>
            <wp:anchor distT="0" distB="0" distL="114300" distR="114300" simplePos="0" relativeHeight="251657216" behindDoc="1" locked="0" layoutInCell="1" allowOverlap="1" wp14:anchorId="1927CFB1" wp14:editId="0791ECC8">
              <wp:simplePos x="0" y="0"/>
              <wp:positionH relativeFrom="column">
                <wp:posOffset>4753095</wp:posOffset>
              </wp:positionH>
              <wp:positionV relativeFrom="paragraph">
                <wp:posOffset>-103446</wp:posOffset>
              </wp:positionV>
              <wp:extent cx="854015" cy="399679"/>
              <wp:effectExtent l="0" t="0" r="3810" b="63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MRT Logo - RGB Feb 2017.jpg"/>
                      <pic:cNvPicPr/>
                    </pic:nvPicPr>
                    <pic:blipFill>
                      <a:blip r:embed="rId1" cstate="print">
                        <a:grayscl/>
                        <a:extLst>
                          <a:ext uri="{28A0092B-C50C-407E-A947-70E740481C1C}">
                            <a14:useLocalDpi xmlns:a14="http://schemas.microsoft.com/office/drawing/2010/main" val="0"/>
                          </a:ext>
                        </a:extLst>
                      </a:blip>
                      <a:stretch>
                        <a:fillRect/>
                      </a:stretch>
                    </pic:blipFill>
                    <pic:spPr>
                      <a:xfrm>
                        <a:off x="0" y="0"/>
                        <a:ext cx="854015" cy="399679"/>
                      </a:xfrm>
                      <a:prstGeom prst="rect">
                        <a:avLst/>
                      </a:prstGeom>
                    </pic:spPr>
                  </pic:pic>
                </a:graphicData>
              </a:graphic>
              <wp14:sizeRelH relativeFrom="page">
                <wp14:pctWidth>0</wp14:pctWidth>
              </wp14:sizeRelH>
              <wp14:sizeRelV relativeFrom="page">
                <wp14:pctHeight>0</wp14:pctHeight>
              </wp14:sizeRelV>
            </wp:anchor>
          </w:drawing>
        </w:r>
        <w:r w:rsidR="000F3DF4" w:rsidRPr="00E3365B">
          <w:rPr>
            <w:sz w:val="18"/>
            <w:szCs w:val="18"/>
            <w:lang w:bidi="uk-UA"/>
          </w:rPr>
          <w:t>Лист PMRT про розгляд випадку після виписки</w:t>
        </w:r>
        <w:r w:rsidR="000F3DF4" w:rsidRPr="00E3365B">
          <w:rPr>
            <w:sz w:val="18"/>
            <w:szCs w:val="18"/>
            <w:lang w:bidi="uk-UA"/>
          </w:rPr>
          <w:tab/>
        </w:r>
        <w:r w:rsidR="000F3DF4" w:rsidRPr="00E3365B">
          <w:rPr>
            <w:sz w:val="18"/>
            <w:szCs w:val="18"/>
            <w:lang w:bidi="uk-UA"/>
          </w:rPr>
          <w:tab/>
        </w:r>
        <w:r w:rsidR="008A3AD5" w:rsidRPr="00E3365B">
          <w:rPr>
            <w:sz w:val="18"/>
            <w:szCs w:val="18"/>
            <w:lang w:bidi="uk-UA"/>
          </w:rPr>
          <w:fldChar w:fldCharType="begin"/>
        </w:r>
        <w:r w:rsidR="008A3AD5" w:rsidRPr="00E3365B">
          <w:rPr>
            <w:sz w:val="18"/>
            <w:szCs w:val="18"/>
            <w:lang w:bidi="uk-UA"/>
          </w:rPr>
          <w:instrText xml:space="preserve"> PAGE   \* MERGEFORMAT </w:instrText>
        </w:r>
        <w:r w:rsidR="008A3AD5" w:rsidRPr="00E3365B">
          <w:rPr>
            <w:sz w:val="18"/>
            <w:szCs w:val="18"/>
            <w:lang w:bidi="uk-UA"/>
          </w:rPr>
          <w:fldChar w:fldCharType="separate"/>
        </w:r>
        <w:r w:rsidR="000209FE">
          <w:rPr>
            <w:noProof/>
            <w:sz w:val="18"/>
            <w:szCs w:val="18"/>
            <w:lang w:bidi="uk-UA"/>
          </w:rPr>
          <w:t>3</w:t>
        </w:r>
        <w:r w:rsidR="008A3AD5" w:rsidRPr="00E3365B">
          <w:rPr>
            <w:noProof/>
            <w:sz w:val="18"/>
            <w:szCs w:val="18"/>
            <w:lang w:bidi="uk-UA"/>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3294DAC" w14:textId="77777777" w:rsidR="008A3AD5" w:rsidRDefault="008A3AD5" w:rsidP="008A3AD5">
      <w:pPr>
        <w:spacing w:after="0" w:line="240" w:lineRule="auto"/>
      </w:pPr>
      <w:r>
        <w:separator/>
      </w:r>
    </w:p>
  </w:footnote>
  <w:footnote w:type="continuationSeparator" w:id="0">
    <w:p w14:paraId="57B2A1B9" w14:textId="77777777" w:rsidR="008A3AD5" w:rsidRDefault="008A3AD5" w:rsidP="008A3AD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2651F2" w14:textId="5A485519" w:rsidR="000271B3" w:rsidRDefault="000271B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7E6195"/>
    <w:multiLevelType w:val="hybridMultilevel"/>
    <w:tmpl w:val="BF908418"/>
    <w:lvl w:ilvl="0" w:tplc="08090001">
      <w:start w:val="1"/>
      <w:numFmt w:val="bullet"/>
      <w:lvlText w:val=""/>
      <w:lvlJc w:val="left"/>
      <w:pPr>
        <w:ind w:left="578" w:hanging="360"/>
      </w:pPr>
      <w:rPr>
        <w:rFonts w:ascii="Symbol" w:hAnsi="Symbol" w:hint="default"/>
      </w:rPr>
    </w:lvl>
    <w:lvl w:ilvl="1" w:tplc="08090003" w:tentative="1">
      <w:start w:val="1"/>
      <w:numFmt w:val="bullet"/>
      <w:lvlText w:val="o"/>
      <w:lvlJc w:val="left"/>
      <w:pPr>
        <w:ind w:left="1298" w:hanging="360"/>
      </w:pPr>
      <w:rPr>
        <w:rFonts w:ascii="Courier New" w:hAnsi="Courier New" w:cs="Courier New" w:hint="default"/>
      </w:rPr>
    </w:lvl>
    <w:lvl w:ilvl="2" w:tplc="08090005" w:tentative="1">
      <w:start w:val="1"/>
      <w:numFmt w:val="bullet"/>
      <w:lvlText w:val=""/>
      <w:lvlJc w:val="left"/>
      <w:pPr>
        <w:ind w:left="2018" w:hanging="360"/>
      </w:pPr>
      <w:rPr>
        <w:rFonts w:ascii="Wingdings" w:hAnsi="Wingdings" w:hint="default"/>
      </w:rPr>
    </w:lvl>
    <w:lvl w:ilvl="3" w:tplc="08090001" w:tentative="1">
      <w:start w:val="1"/>
      <w:numFmt w:val="bullet"/>
      <w:lvlText w:val=""/>
      <w:lvlJc w:val="left"/>
      <w:pPr>
        <w:ind w:left="2738" w:hanging="360"/>
      </w:pPr>
      <w:rPr>
        <w:rFonts w:ascii="Symbol" w:hAnsi="Symbol" w:hint="default"/>
      </w:rPr>
    </w:lvl>
    <w:lvl w:ilvl="4" w:tplc="08090003" w:tentative="1">
      <w:start w:val="1"/>
      <w:numFmt w:val="bullet"/>
      <w:lvlText w:val="o"/>
      <w:lvlJc w:val="left"/>
      <w:pPr>
        <w:ind w:left="3458" w:hanging="360"/>
      </w:pPr>
      <w:rPr>
        <w:rFonts w:ascii="Courier New" w:hAnsi="Courier New" w:cs="Courier New" w:hint="default"/>
      </w:rPr>
    </w:lvl>
    <w:lvl w:ilvl="5" w:tplc="08090005" w:tentative="1">
      <w:start w:val="1"/>
      <w:numFmt w:val="bullet"/>
      <w:lvlText w:val=""/>
      <w:lvlJc w:val="left"/>
      <w:pPr>
        <w:ind w:left="4178" w:hanging="360"/>
      </w:pPr>
      <w:rPr>
        <w:rFonts w:ascii="Wingdings" w:hAnsi="Wingdings" w:hint="default"/>
      </w:rPr>
    </w:lvl>
    <w:lvl w:ilvl="6" w:tplc="08090001" w:tentative="1">
      <w:start w:val="1"/>
      <w:numFmt w:val="bullet"/>
      <w:lvlText w:val=""/>
      <w:lvlJc w:val="left"/>
      <w:pPr>
        <w:ind w:left="4898" w:hanging="360"/>
      </w:pPr>
      <w:rPr>
        <w:rFonts w:ascii="Symbol" w:hAnsi="Symbol" w:hint="default"/>
      </w:rPr>
    </w:lvl>
    <w:lvl w:ilvl="7" w:tplc="08090003" w:tentative="1">
      <w:start w:val="1"/>
      <w:numFmt w:val="bullet"/>
      <w:lvlText w:val="o"/>
      <w:lvlJc w:val="left"/>
      <w:pPr>
        <w:ind w:left="5618" w:hanging="360"/>
      </w:pPr>
      <w:rPr>
        <w:rFonts w:ascii="Courier New" w:hAnsi="Courier New" w:cs="Courier New" w:hint="default"/>
      </w:rPr>
    </w:lvl>
    <w:lvl w:ilvl="8" w:tplc="08090005" w:tentative="1">
      <w:start w:val="1"/>
      <w:numFmt w:val="bullet"/>
      <w:lvlText w:val=""/>
      <w:lvlJc w:val="left"/>
      <w:pPr>
        <w:ind w:left="6338" w:hanging="360"/>
      </w:pPr>
      <w:rPr>
        <w:rFonts w:ascii="Wingdings" w:hAnsi="Wingdings" w:hint="default"/>
      </w:rPr>
    </w:lvl>
  </w:abstractNum>
  <w:abstractNum w:abstractNumId="1" w15:restartNumberingAfterBreak="0">
    <w:nsid w:val="303B15C0"/>
    <w:multiLevelType w:val="hybridMultilevel"/>
    <w:tmpl w:val="14D6C65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3AB56827"/>
    <w:multiLevelType w:val="hybridMultilevel"/>
    <w:tmpl w:val="F0E8B87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141F"/>
    <w:rsid w:val="000209FE"/>
    <w:rsid w:val="000271B3"/>
    <w:rsid w:val="000353B2"/>
    <w:rsid w:val="00056C95"/>
    <w:rsid w:val="00091667"/>
    <w:rsid w:val="00093821"/>
    <w:rsid w:val="00097DD2"/>
    <w:rsid w:val="000A49A6"/>
    <w:rsid w:val="000D04A9"/>
    <w:rsid w:val="000D5A67"/>
    <w:rsid w:val="000E0BAE"/>
    <w:rsid w:val="000E5231"/>
    <w:rsid w:val="000F3DF4"/>
    <w:rsid w:val="00124B71"/>
    <w:rsid w:val="0012573F"/>
    <w:rsid w:val="001405C8"/>
    <w:rsid w:val="001465D1"/>
    <w:rsid w:val="0015059F"/>
    <w:rsid w:val="00156729"/>
    <w:rsid w:val="00171325"/>
    <w:rsid w:val="00172B46"/>
    <w:rsid w:val="00177E16"/>
    <w:rsid w:val="00193D8E"/>
    <w:rsid w:val="001A03B4"/>
    <w:rsid w:val="001A2214"/>
    <w:rsid w:val="001A3E82"/>
    <w:rsid w:val="001B0EA9"/>
    <w:rsid w:val="001B45A0"/>
    <w:rsid w:val="001D1EF6"/>
    <w:rsid w:val="001D6402"/>
    <w:rsid w:val="001E6165"/>
    <w:rsid w:val="001E7F41"/>
    <w:rsid w:val="001F42E9"/>
    <w:rsid w:val="00206CC7"/>
    <w:rsid w:val="00253DA5"/>
    <w:rsid w:val="002573BE"/>
    <w:rsid w:val="002C7BF5"/>
    <w:rsid w:val="002D79AF"/>
    <w:rsid w:val="002E6ADE"/>
    <w:rsid w:val="002F5D64"/>
    <w:rsid w:val="00307DB6"/>
    <w:rsid w:val="0032619B"/>
    <w:rsid w:val="00351EE1"/>
    <w:rsid w:val="00357526"/>
    <w:rsid w:val="00372A53"/>
    <w:rsid w:val="00384F0B"/>
    <w:rsid w:val="00384F9D"/>
    <w:rsid w:val="003A636C"/>
    <w:rsid w:val="003B1A04"/>
    <w:rsid w:val="003C659D"/>
    <w:rsid w:val="003D42CB"/>
    <w:rsid w:val="003F31B9"/>
    <w:rsid w:val="0040471D"/>
    <w:rsid w:val="00415C90"/>
    <w:rsid w:val="00436B13"/>
    <w:rsid w:val="0044266C"/>
    <w:rsid w:val="00444B8A"/>
    <w:rsid w:val="00464EB3"/>
    <w:rsid w:val="00464F1B"/>
    <w:rsid w:val="004704F5"/>
    <w:rsid w:val="00470FC7"/>
    <w:rsid w:val="0048745A"/>
    <w:rsid w:val="00494EE6"/>
    <w:rsid w:val="004B153A"/>
    <w:rsid w:val="004C1E26"/>
    <w:rsid w:val="004D5D5D"/>
    <w:rsid w:val="004E0844"/>
    <w:rsid w:val="004E616E"/>
    <w:rsid w:val="00503FB9"/>
    <w:rsid w:val="005066CF"/>
    <w:rsid w:val="00536A19"/>
    <w:rsid w:val="005B2043"/>
    <w:rsid w:val="005B584B"/>
    <w:rsid w:val="005C4959"/>
    <w:rsid w:val="005D6F52"/>
    <w:rsid w:val="005E34A0"/>
    <w:rsid w:val="006035EE"/>
    <w:rsid w:val="00630322"/>
    <w:rsid w:val="00647144"/>
    <w:rsid w:val="00663935"/>
    <w:rsid w:val="00690849"/>
    <w:rsid w:val="00696D71"/>
    <w:rsid w:val="006C1798"/>
    <w:rsid w:val="006C4E26"/>
    <w:rsid w:val="006D4392"/>
    <w:rsid w:val="006E3A87"/>
    <w:rsid w:val="007235BF"/>
    <w:rsid w:val="0072432C"/>
    <w:rsid w:val="00730AAC"/>
    <w:rsid w:val="00734E9E"/>
    <w:rsid w:val="007355DE"/>
    <w:rsid w:val="0073659F"/>
    <w:rsid w:val="00744603"/>
    <w:rsid w:val="00761E01"/>
    <w:rsid w:val="00766694"/>
    <w:rsid w:val="007A7793"/>
    <w:rsid w:val="007B06E6"/>
    <w:rsid w:val="007C447A"/>
    <w:rsid w:val="007E7408"/>
    <w:rsid w:val="007F2E88"/>
    <w:rsid w:val="007F3C0E"/>
    <w:rsid w:val="00811860"/>
    <w:rsid w:val="0082141F"/>
    <w:rsid w:val="00832C93"/>
    <w:rsid w:val="00851503"/>
    <w:rsid w:val="0086322D"/>
    <w:rsid w:val="00871735"/>
    <w:rsid w:val="0087196D"/>
    <w:rsid w:val="008A3AD5"/>
    <w:rsid w:val="008B1F40"/>
    <w:rsid w:val="008C6D20"/>
    <w:rsid w:val="00914A26"/>
    <w:rsid w:val="00926281"/>
    <w:rsid w:val="00931968"/>
    <w:rsid w:val="00933C7E"/>
    <w:rsid w:val="00981D03"/>
    <w:rsid w:val="009835E7"/>
    <w:rsid w:val="0098486C"/>
    <w:rsid w:val="00990890"/>
    <w:rsid w:val="009A63FC"/>
    <w:rsid w:val="009B3887"/>
    <w:rsid w:val="009C16BF"/>
    <w:rsid w:val="009C1FE7"/>
    <w:rsid w:val="009C7AB2"/>
    <w:rsid w:val="009D7974"/>
    <w:rsid w:val="009F4FA2"/>
    <w:rsid w:val="009F720F"/>
    <w:rsid w:val="00A037AF"/>
    <w:rsid w:val="00A12766"/>
    <w:rsid w:val="00A13DD1"/>
    <w:rsid w:val="00A1440E"/>
    <w:rsid w:val="00A224B3"/>
    <w:rsid w:val="00A367D5"/>
    <w:rsid w:val="00A50E86"/>
    <w:rsid w:val="00A65083"/>
    <w:rsid w:val="00A72C28"/>
    <w:rsid w:val="00A75266"/>
    <w:rsid w:val="00A8223D"/>
    <w:rsid w:val="00A8355B"/>
    <w:rsid w:val="00A93132"/>
    <w:rsid w:val="00AC1554"/>
    <w:rsid w:val="00AC5D48"/>
    <w:rsid w:val="00AE2B7C"/>
    <w:rsid w:val="00AE7BFF"/>
    <w:rsid w:val="00B0598E"/>
    <w:rsid w:val="00B1252F"/>
    <w:rsid w:val="00B14E7F"/>
    <w:rsid w:val="00B21DEF"/>
    <w:rsid w:val="00B42A77"/>
    <w:rsid w:val="00B45AA0"/>
    <w:rsid w:val="00BA78F7"/>
    <w:rsid w:val="00BC3959"/>
    <w:rsid w:val="00BE097F"/>
    <w:rsid w:val="00BE563B"/>
    <w:rsid w:val="00BF2781"/>
    <w:rsid w:val="00C25433"/>
    <w:rsid w:val="00C43548"/>
    <w:rsid w:val="00C6572F"/>
    <w:rsid w:val="00C6641A"/>
    <w:rsid w:val="00C70818"/>
    <w:rsid w:val="00CA2DCE"/>
    <w:rsid w:val="00CC331B"/>
    <w:rsid w:val="00CD09C2"/>
    <w:rsid w:val="00CE4932"/>
    <w:rsid w:val="00D23998"/>
    <w:rsid w:val="00D26BBC"/>
    <w:rsid w:val="00D332C9"/>
    <w:rsid w:val="00D361B6"/>
    <w:rsid w:val="00D86E84"/>
    <w:rsid w:val="00DA0AC6"/>
    <w:rsid w:val="00DA57F2"/>
    <w:rsid w:val="00DA703A"/>
    <w:rsid w:val="00DC3ABC"/>
    <w:rsid w:val="00DD3366"/>
    <w:rsid w:val="00DD3FDE"/>
    <w:rsid w:val="00DE08D0"/>
    <w:rsid w:val="00DE4326"/>
    <w:rsid w:val="00DF5A84"/>
    <w:rsid w:val="00E2760B"/>
    <w:rsid w:val="00E3365B"/>
    <w:rsid w:val="00E618DF"/>
    <w:rsid w:val="00E66C78"/>
    <w:rsid w:val="00E7179B"/>
    <w:rsid w:val="00E72C61"/>
    <w:rsid w:val="00EA7F4A"/>
    <w:rsid w:val="00F156BF"/>
    <w:rsid w:val="00F16EA9"/>
    <w:rsid w:val="00F23403"/>
    <w:rsid w:val="00F475DA"/>
    <w:rsid w:val="00F529B3"/>
    <w:rsid w:val="00F85F07"/>
    <w:rsid w:val="00F872AA"/>
    <w:rsid w:val="00F8772A"/>
    <w:rsid w:val="00F93A22"/>
    <w:rsid w:val="00FD0CC9"/>
    <w:rsid w:val="00FD2139"/>
    <w:rsid w:val="00FD5EE1"/>
    <w:rsid w:val="00FE4F27"/>
    <w:rsid w:val="00FE7A04"/>
    <w:rsid w:val="00FF445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43603E56"/>
  <w15:chartTrackingRefBased/>
  <w15:docId w15:val="{35D713B6-2D02-4BE2-9582-31BAF0BC57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82141F"/>
    <w:pPr>
      <w:autoSpaceDE w:val="0"/>
      <w:autoSpaceDN w:val="0"/>
      <w:adjustRightInd w:val="0"/>
      <w:spacing w:after="0" w:line="240" w:lineRule="auto"/>
    </w:pPr>
    <w:rPr>
      <w:rFonts w:ascii="Arial" w:hAnsi="Arial" w:cs="Arial"/>
      <w:color w:val="000000"/>
      <w:sz w:val="24"/>
      <w:szCs w:val="24"/>
    </w:rPr>
  </w:style>
  <w:style w:type="character" w:styleId="CommentReference">
    <w:name w:val="annotation reference"/>
    <w:basedOn w:val="DefaultParagraphFont"/>
    <w:uiPriority w:val="99"/>
    <w:semiHidden/>
    <w:unhideWhenUsed/>
    <w:rsid w:val="00FE7A04"/>
    <w:rPr>
      <w:sz w:val="16"/>
      <w:szCs w:val="16"/>
    </w:rPr>
  </w:style>
  <w:style w:type="paragraph" w:styleId="CommentText">
    <w:name w:val="annotation text"/>
    <w:basedOn w:val="Normal"/>
    <w:link w:val="CommentTextChar"/>
    <w:uiPriority w:val="99"/>
    <w:semiHidden/>
    <w:unhideWhenUsed/>
    <w:rsid w:val="00FE7A04"/>
    <w:pPr>
      <w:spacing w:line="240" w:lineRule="auto"/>
    </w:pPr>
    <w:rPr>
      <w:sz w:val="20"/>
      <w:szCs w:val="20"/>
    </w:rPr>
  </w:style>
  <w:style w:type="character" w:customStyle="1" w:styleId="CommentTextChar">
    <w:name w:val="Comment Text Char"/>
    <w:basedOn w:val="DefaultParagraphFont"/>
    <w:link w:val="CommentText"/>
    <w:uiPriority w:val="99"/>
    <w:semiHidden/>
    <w:rsid w:val="00FE7A04"/>
    <w:rPr>
      <w:sz w:val="20"/>
      <w:szCs w:val="20"/>
    </w:rPr>
  </w:style>
  <w:style w:type="paragraph" w:styleId="CommentSubject">
    <w:name w:val="annotation subject"/>
    <w:basedOn w:val="CommentText"/>
    <w:next w:val="CommentText"/>
    <w:link w:val="CommentSubjectChar"/>
    <w:uiPriority w:val="99"/>
    <w:semiHidden/>
    <w:unhideWhenUsed/>
    <w:rsid w:val="00FE7A04"/>
    <w:rPr>
      <w:b/>
      <w:bCs/>
    </w:rPr>
  </w:style>
  <w:style w:type="character" w:customStyle="1" w:styleId="CommentSubjectChar">
    <w:name w:val="Comment Subject Char"/>
    <w:basedOn w:val="CommentTextChar"/>
    <w:link w:val="CommentSubject"/>
    <w:uiPriority w:val="99"/>
    <w:semiHidden/>
    <w:rsid w:val="00FE7A04"/>
    <w:rPr>
      <w:b/>
      <w:bCs/>
      <w:sz w:val="20"/>
      <w:szCs w:val="20"/>
    </w:rPr>
  </w:style>
  <w:style w:type="paragraph" w:styleId="BalloonText">
    <w:name w:val="Balloon Text"/>
    <w:basedOn w:val="Normal"/>
    <w:link w:val="BalloonTextChar"/>
    <w:uiPriority w:val="99"/>
    <w:semiHidden/>
    <w:unhideWhenUsed/>
    <w:rsid w:val="00FE7A0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E7A04"/>
    <w:rPr>
      <w:rFonts w:ascii="Segoe UI" w:hAnsi="Segoe UI" w:cs="Segoe UI"/>
      <w:sz w:val="18"/>
      <w:szCs w:val="18"/>
    </w:rPr>
  </w:style>
  <w:style w:type="character" w:styleId="Hyperlink">
    <w:name w:val="Hyperlink"/>
    <w:basedOn w:val="DefaultParagraphFont"/>
    <w:uiPriority w:val="99"/>
    <w:unhideWhenUsed/>
    <w:rsid w:val="00A75266"/>
    <w:rPr>
      <w:color w:val="0563C1" w:themeColor="hyperlink"/>
      <w:u w:val="single"/>
    </w:rPr>
  </w:style>
  <w:style w:type="table" w:styleId="TableGrid">
    <w:name w:val="Table Grid"/>
    <w:basedOn w:val="TableNormal"/>
    <w:uiPriority w:val="39"/>
    <w:rsid w:val="0044266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A3AD5"/>
    <w:pPr>
      <w:tabs>
        <w:tab w:val="center" w:pos="4513"/>
        <w:tab w:val="right" w:pos="9026"/>
      </w:tabs>
      <w:spacing w:after="0" w:line="240" w:lineRule="auto"/>
    </w:pPr>
  </w:style>
  <w:style w:type="character" w:customStyle="1" w:styleId="HeaderChar">
    <w:name w:val="Header Char"/>
    <w:basedOn w:val="DefaultParagraphFont"/>
    <w:link w:val="Header"/>
    <w:uiPriority w:val="99"/>
    <w:rsid w:val="008A3AD5"/>
  </w:style>
  <w:style w:type="paragraph" w:styleId="Footer">
    <w:name w:val="footer"/>
    <w:basedOn w:val="Normal"/>
    <w:link w:val="FooterChar"/>
    <w:uiPriority w:val="99"/>
    <w:unhideWhenUsed/>
    <w:rsid w:val="008A3AD5"/>
    <w:pPr>
      <w:tabs>
        <w:tab w:val="center" w:pos="4513"/>
        <w:tab w:val="right" w:pos="9026"/>
      </w:tabs>
      <w:spacing w:after="0" w:line="240" w:lineRule="auto"/>
    </w:pPr>
  </w:style>
  <w:style w:type="character" w:customStyle="1" w:styleId="FooterChar">
    <w:name w:val="Footer Char"/>
    <w:basedOn w:val="DefaultParagraphFont"/>
    <w:link w:val="Footer"/>
    <w:uiPriority w:val="99"/>
    <w:rsid w:val="008A3AD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2.png"/><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oleObject" Target="embeddings/oleObject1.bin"/><Relationship Id="rId17" Type="http://schemas.openxmlformats.org/officeDocument/2006/relationships/hyperlink" Target="https://babyloss-awareness.org/support/" TargetMode="External"/><Relationship Id="rId2" Type="http://schemas.openxmlformats.org/officeDocument/2006/relationships/customXml" Target="../customXml/item2.xml"/><Relationship Id="rId16" Type="http://schemas.openxmlformats.org/officeDocument/2006/relationships/oleObject" Target="embeddings/oleObject3.bin"/><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png"/><Relationship Id="rId5" Type="http://schemas.openxmlformats.org/officeDocument/2006/relationships/styles" Target="styles.xml"/><Relationship Id="rId15" Type="http://schemas.openxmlformats.org/officeDocument/2006/relationships/image" Target="media/image3.png"/><Relationship Id="rId10" Type="http://schemas.openxmlformats.org/officeDocument/2006/relationships/hyperlink" Target="https://www.npeu.ox.ac.uk/pmrt/information-for-bereaved-parents" TargetMode="External"/><Relationship Id="rId19"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oleObject" Target="embeddings/oleObject2.bin"/></Relationships>
</file>

<file path=word/_rels/footer1.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2FF8F588A776041B6814D3388853D73" ma:contentTypeVersion="23" ma:contentTypeDescription="Create a new document." ma:contentTypeScope="" ma:versionID="4052da0d66aa158fe6a514cb20ab26e0">
  <xsd:schema xmlns:xsd="http://www.w3.org/2001/XMLSchema" xmlns:xs="http://www.w3.org/2001/XMLSchema" xmlns:p="http://schemas.microsoft.com/office/2006/metadata/properties" xmlns:ns2="01b6115d-d022-4d93-82f8-434c9a1a213a" xmlns:ns3="26ac81d7-882e-42d2-9d47-cba2d952c058" targetNamespace="http://schemas.microsoft.com/office/2006/metadata/properties" ma:root="true" ma:fieldsID="819c45e9ef3432171fafdb8248158c4f" ns2:_="" ns3:_="">
    <xsd:import namespace="01b6115d-d022-4d93-82f8-434c9a1a213a"/>
    <xsd:import namespace="26ac81d7-882e-42d2-9d47-cba2d952c05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ServiceAutoTags" minOccurs="0"/>
                <xsd:element ref="ns2:MediaServiceGenerationTime" minOccurs="0"/>
                <xsd:element ref="ns2:MediaServiceEventHashCode" minOccurs="0"/>
                <xsd:element ref="ns2:_Flow_SignoffStatus" minOccurs="0"/>
                <xsd:element ref="ns2:MediaServiceOCR" minOccurs="0"/>
                <xsd:element ref="ns2:MediaServiceLocation" minOccurs="0"/>
                <xsd:element ref="ns2:MediaLengthInSeconds" minOccurs="0"/>
                <xsd:element ref="ns2:lcf76f155ced4ddcb4097134ff3c332f" minOccurs="0"/>
                <xsd:element ref="ns3:TaxCatchAll" minOccurs="0"/>
                <xsd:element ref="ns2:date" minOccurs="0"/>
                <xsd:element ref="ns2:MediaServiceObjectDetectorVersions" minOccurs="0"/>
                <xsd:element ref="ns2:dat" minOccurs="0"/>
                <xsd:element ref="ns2:link"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1b6115d-d022-4d93-82f8-434c9a1a213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_Flow_SignoffStatus" ma:index="18" nillable="true" ma:displayName="Sign-off status" ma:internalName="Sign_x002d_off_x0020_status">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Length (seconds)"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945c3ed2-618b-42a1-9d81-796733a6be8f" ma:termSetId="09814cd3-568e-fe90-9814-8d621ff8fb84" ma:anchorId="fba54fb3-c3e1-fe81-a776-ca4b69148c4d" ma:open="true" ma:isKeyword="false">
      <xsd:complexType>
        <xsd:sequence>
          <xsd:element ref="pc:Terms" minOccurs="0" maxOccurs="1"/>
        </xsd:sequence>
      </xsd:complexType>
    </xsd:element>
    <xsd:element name="date" ma:index="25" nillable="true" ma:displayName="date" ma:format="DateOnly" ma:internalName="date">
      <xsd:simpleType>
        <xsd:restriction base="dms:DateTime"/>
      </xsd:simple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dat" ma:index="27" nillable="true" ma:displayName="dat" ma:format="DateOnly" ma:internalName="dat">
      <xsd:simpleType>
        <xsd:restriction base="dms:DateTime"/>
      </xsd:simpleType>
    </xsd:element>
    <xsd:element name="link" ma:index="28" nillable="true" ma:displayName="link" ma:format="Hyperlink" ma:internalName="link">
      <xsd:complexType>
        <xsd:complexContent>
          <xsd:extension base="dms:URL">
            <xsd:sequence>
              <xsd:element name="Url" type="dms:ValidUrl" minOccurs="0" nillable="true"/>
              <xsd:element name="Description" type="xsd:string" nillable="true"/>
            </xsd:sequence>
          </xsd:extension>
        </xsd:complexContent>
      </xsd:complexType>
    </xsd:element>
    <xsd:element name="MediaServiceSearchProperties" ma:index="2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6ac81d7-882e-42d2-9d47-cba2d952c058"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4da48b65-bf49-461c-86ee-3c3200c51682}" ma:internalName="TaxCatchAll" ma:showField="CatchAllData" ma:web="26ac81d7-882e-42d2-9d47-cba2d952c05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ink xmlns="01b6115d-d022-4d93-82f8-434c9a1a213a">
      <Url xsi:nil="true"/>
      <Description xsi:nil="true"/>
    </link>
    <TaxCatchAll xmlns="26ac81d7-882e-42d2-9d47-cba2d952c058" xsi:nil="true"/>
    <dat xmlns="01b6115d-d022-4d93-82f8-434c9a1a213a" xsi:nil="true"/>
    <date xmlns="01b6115d-d022-4d93-82f8-434c9a1a213a" xsi:nil="true"/>
    <lcf76f155ced4ddcb4097134ff3c332f xmlns="01b6115d-d022-4d93-82f8-434c9a1a213a">
      <Terms xmlns="http://schemas.microsoft.com/office/infopath/2007/PartnerControls"/>
    </lcf76f155ced4ddcb4097134ff3c332f>
    <_Flow_SignoffStatus xmlns="01b6115d-d022-4d93-82f8-434c9a1a213a" xsi:nil="true"/>
  </documentManagement>
</p:properties>
</file>

<file path=customXml/itemProps1.xml><?xml version="1.0" encoding="utf-8"?>
<ds:datastoreItem xmlns:ds="http://schemas.openxmlformats.org/officeDocument/2006/customXml" ds:itemID="{45095E79-0050-4906-B575-C01DB16F21E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1b6115d-d022-4d93-82f8-434c9a1a213a"/>
    <ds:schemaRef ds:uri="26ac81d7-882e-42d2-9d47-cba2d952c05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170561E-4347-491B-9F62-FDEF9AF3F400}">
  <ds:schemaRefs>
    <ds:schemaRef ds:uri="http://schemas.microsoft.com/sharepoint/v3/contenttype/forms"/>
  </ds:schemaRefs>
</ds:datastoreItem>
</file>

<file path=customXml/itemProps3.xml><?xml version="1.0" encoding="utf-8"?>
<ds:datastoreItem xmlns:ds="http://schemas.openxmlformats.org/officeDocument/2006/customXml" ds:itemID="{B121EDDE-C514-4ED9-A6B5-11E14B611324}">
  <ds:schemaRefs>
    <ds:schemaRef ds:uri="http://purl.org/dc/dcmitype/"/>
    <ds:schemaRef ds:uri="http://schemas.openxmlformats.org/package/2006/metadata/core-properties"/>
    <ds:schemaRef ds:uri="http://purl.org/dc/terms/"/>
    <ds:schemaRef ds:uri="http://purl.org/dc/elements/1.1/"/>
    <ds:schemaRef ds:uri="http://www.w3.org/XML/1998/namespace"/>
    <ds:schemaRef ds:uri="http://schemas.microsoft.com/office/2006/metadata/properties"/>
    <ds:schemaRef ds:uri="http://schemas.microsoft.com/office/2006/documentManagement/types"/>
    <ds:schemaRef ds:uri="http://schemas.microsoft.com/office/infopath/2007/PartnerControls"/>
    <ds:schemaRef ds:uri="26ac81d7-882e-42d2-9d47-cba2d952c058"/>
    <ds:schemaRef ds:uri="01b6115d-d022-4d93-82f8-434c9a1a213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871</Words>
  <Characters>4970</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Charlotte Bevan</dc:creator>
  <cp:keywords/>
  <dc:description/>
  <cp:lastModifiedBy>Adele Krusche</cp:lastModifiedBy>
  <cp:revision>2</cp:revision>
  <cp:lastPrinted>2024-03-12T13:04:00Z</cp:lastPrinted>
  <dcterms:created xsi:type="dcterms:W3CDTF">2024-10-24T08:55:00Z</dcterms:created>
  <dcterms:modified xsi:type="dcterms:W3CDTF">2024-10-24T08:55:00Z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0x01010062FF8F588A776041B6814D3388853D73</vt:lpwstr>
  </property>
</Properties>
</file>